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D03A00"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D03A00">
        <w:rPr>
          <w:rFonts w:ascii="GHEA Grapalat" w:hAnsi="GHEA Grapalat"/>
          <w:b/>
          <w:sz w:val="28"/>
          <w:szCs w:val="28"/>
          <w:lang w:val="hy-AM"/>
        </w:rPr>
        <w:t>ՏԵՂԵԿԱՏՎՈՒԹՅՈՒՆ</w:t>
      </w:r>
    </w:p>
    <w:p w14:paraId="4434FA92" w14:textId="77777777" w:rsidR="00D8089A" w:rsidRPr="00D03A00" w:rsidRDefault="00D8089A" w:rsidP="00D8089A">
      <w:pPr>
        <w:spacing w:after="0"/>
        <w:jc w:val="center"/>
        <w:rPr>
          <w:rFonts w:ascii="GHEA Grapalat" w:hAnsi="GHEA Grapalat"/>
          <w:b/>
          <w:sz w:val="28"/>
          <w:szCs w:val="28"/>
          <w:lang w:val="hy-AM"/>
        </w:rPr>
      </w:pPr>
      <w:r w:rsidRPr="00D03A00">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750818" w:rsidRDefault="00D8089A" w:rsidP="00D8089A">
      <w:pPr>
        <w:spacing w:after="0"/>
        <w:jc w:val="center"/>
        <w:rPr>
          <w:rFonts w:ascii="GHEA Grapalat" w:hAnsi="GHEA Grapalat"/>
          <w:b/>
          <w:sz w:val="28"/>
          <w:szCs w:val="28"/>
          <w:lang w:val="hy-AM"/>
        </w:rPr>
      </w:pPr>
      <w:r w:rsidRPr="00750818">
        <w:rPr>
          <w:rFonts w:ascii="GHEA Grapalat" w:hAnsi="GHEA Grapalat"/>
          <w:b/>
          <w:sz w:val="28"/>
          <w:szCs w:val="28"/>
          <w:lang w:val="hy-AM"/>
        </w:rPr>
        <w:t>ՔՆՆՎՈՂ ԴԱՏԱԿԱՆ ԳՈՐԾԵՐԻ ՎԵՐԱԲԵՐՅԱԼ</w:t>
      </w:r>
    </w:p>
    <w:p w14:paraId="24C4637D" w14:textId="00C0F14A" w:rsidR="00596B26" w:rsidRPr="00750818" w:rsidRDefault="00D8089A" w:rsidP="00A727C4">
      <w:pPr>
        <w:spacing w:after="0"/>
        <w:jc w:val="center"/>
        <w:rPr>
          <w:rFonts w:ascii="GHEA Grapalat" w:hAnsi="GHEA Grapalat"/>
          <w:b/>
          <w:sz w:val="28"/>
          <w:szCs w:val="28"/>
          <w:u w:val="single"/>
          <w:lang w:val="hy-AM"/>
        </w:rPr>
      </w:pPr>
      <w:r w:rsidRPr="00750818">
        <w:rPr>
          <w:rFonts w:ascii="GHEA Grapalat" w:hAnsi="GHEA Grapalat"/>
          <w:b/>
          <w:sz w:val="28"/>
          <w:szCs w:val="28"/>
          <w:lang w:val="hy-AM"/>
        </w:rPr>
        <w:t xml:space="preserve"> </w:t>
      </w:r>
      <w:r w:rsidR="004E71B2" w:rsidRPr="00750818">
        <w:rPr>
          <w:rFonts w:ascii="GHEA Grapalat" w:hAnsi="GHEA Grapalat"/>
          <w:b/>
          <w:sz w:val="28"/>
          <w:szCs w:val="28"/>
          <w:u w:val="single"/>
        </w:rPr>
        <w:t>ԺԱՄԱՆԱԿԱՀԱՏՎԱԾԸ</w:t>
      </w:r>
      <w:r w:rsidR="007F2AE0" w:rsidRPr="00750818">
        <w:rPr>
          <w:rFonts w:ascii="GHEA Grapalat" w:hAnsi="GHEA Grapalat"/>
          <w:b/>
          <w:sz w:val="28"/>
          <w:szCs w:val="28"/>
          <w:u w:val="single"/>
          <w:lang w:val="hy-AM"/>
        </w:rPr>
        <w:t xml:space="preserve"> </w:t>
      </w:r>
      <w:r w:rsidR="00750818" w:rsidRPr="00750818">
        <w:rPr>
          <w:rFonts w:ascii="GHEA Grapalat" w:hAnsi="GHEA Grapalat"/>
          <w:b/>
          <w:sz w:val="28"/>
          <w:szCs w:val="28"/>
          <w:u w:val="single"/>
          <w:lang w:val="hy-AM"/>
        </w:rPr>
        <w:t>30</w:t>
      </w:r>
      <w:r w:rsidR="004E71B2" w:rsidRPr="00750818">
        <w:rPr>
          <w:rFonts w:ascii="GHEA Grapalat" w:hAnsi="GHEA Grapalat"/>
          <w:b/>
          <w:sz w:val="28"/>
          <w:szCs w:val="28"/>
          <w:u w:val="single"/>
        </w:rPr>
        <w:t>.</w:t>
      </w:r>
      <w:r w:rsidR="00750818" w:rsidRPr="00750818">
        <w:rPr>
          <w:rFonts w:ascii="GHEA Grapalat" w:hAnsi="GHEA Grapalat"/>
          <w:b/>
          <w:sz w:val="28"/>
          <w:szCs w:val="28"/>
          <w:u w:val="single"/>
          <w:lang w:val="hy-AM"/>
        </w:rPr>
        <w:t>06</w:t>
      </w:r>
      <w:r w:rsidR="004E71B2" w:rsidRPr="00750818">
        <w:rPr>
          <w:rFonts w:ascii="GHEA Grapalat" w:hAnsi="GHEA Grapalat"/>
          <w:b/>
          <w:sz w:val="28"/>
          <w:szCs w:val="28"/>
          <w:u w:val="single"/>
        </w:rPr>
        <w:t>.202</w:t>
      </w:r>
      <w:r w:rsidR="00750818" w:rsidRPr="00750818">
        <w:rPr>
          <w:rFonts w:ascii="GHEA Grapalat" w:hAnsi="GHEA Grapalat"/>
          <w:b/>
          <w:sz w:val="28"/>
          <w:szCs w:val="28"/>
          <w:u w:val="single"/>
          <w:lang w:val="hy-AM"/>
        </w:rPr>
        <w:t>5</w:t>
      </w:r>
      <w:r w:rsidR="004E71B2" w:rsidRPr="00750818">
        <w:rPr>
          <w:rFonts w:ascii="GHEA Grapalat" w:hAnsi="GHEA Grapalat"/>
          <w:b/>
          <w:sz w:val="28"/>
          <w:szCs w:val="28"/>
          <w:u w:val="single"/>
        </w:rPr>
        <w:t xml:space="preserve"> – 0</w:t>
      </w:r>
      <w:r w:rsidR="00750818" w:rsidRPr="00750818">
        <w:rPr>
          <w:rFonts w:ascii="GHEA Grapalat" w:hAnsi="GHEA Grapalat"/>
          <w:b/>
          <w:sz w:val="28"/>
          <w:szCs w:val="28"/>
          <w:u w:val="single"/>
          <w:lang w:val="hy-AM"/>
        </w:rPr>
        <w:t>4</w:t>
      </w:r>
      <w:r w:rsidR="004E71B2" w:rsidRPr="00750818">
        <w:rPr>
          <w:rFonts w:ascii="GHEA Grapalat" w:hAnsi="GHEA Grapalat"/>
          <w:b/>
          <w:sz w:val="28"/>
          <w:szCs w:val="28"/>
          <w:u w:val="single"/>
        </w:rPr>
        <w:t>.</w:t>
      </w:r>
      <w:r w:rsidR="00750818" w:rsidRPr="00750818">
        <w:rPr>
          <w:rFonts w:ascii="GHEA Grapalat" w:hAnsi="GHEA Grapalat"/>
          <w:b/>
          <w:sz w:val="28"/>
          <w:szCs w:val="28"/>
          <w:u w:val="single"/>
          <w:lang w:val="hy-AM"/>
        </w:rPr>
        <w:t>07</w:t>
      </w:r>
      <w:r w:rsidR="004E71B2" w:rsidRPr="00750818">
        <w:rPr>
          <w:rFonts w:ascii="GHEA Grapalat" w:hAnsi="GHEA Grapalat"/>
          <w:b/>
          <w:sz w:val="28"/>
          <w:szCs w:val="28"/>
          <w:u w:val="single"/>
        </w:rPr>
        <w:t>.202</w:t>
      </w:r>
      <w:r w:rsidR="00750818" w:rsidRPr="00750818">
        <w:rPr>
          <w:rFonts w:ascii="GHEA Grapalat" w:hAnsi="GHEA Grapalat"/>
          <w:b/>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30"/>
        <w:gridCol w:w="2340"/>
        <w:gridCol w:w="6930"/>
        <w:gridCol w:w="1800"/>
        <w:gridCol w:w="1260"/>
        <w:gridCol w:w="1225"/>
        <w:gridCol w:w="1520"/>
      </w:tblGrid>
      <w:tr w:rsidR="00750818" w:rsidRPr="00816962" w14:paraId="60C77D69" w14:textId="77777777" w:rsidTr="00750818">
        <w:trPr>
          <w:trHeight w:val="589"/>
        </w:trPr>
        <w:tc>
          <w:tcPr>
            <w:tcW w:w="630" w:type="dxa"/>
            <w:shd w:val="clear" w:color="auto" w:fill="8EAADB" w:themeFill="accent1" w:themeFillTint="99"/>
          </w:tcPr>
          <w:p w14:paraId="0091534F" w14:textId="77777777" w:rsidR="00D8089A" w:rsidRPr="00750818" w:rsidRDefault="00D8089A" w:rsidP="00727C75">
            <w:pPr>
              <w:rPr>
                <w:rFonts w:ascii="GHEA Grapalat" w:hAnsi="GHEA Grapalat"/>
                <w:b/>
                <w:sz w:val="28"/>
                <w:szCs w:val="28"/>
              </w:rPr>
            </w:pPr>
            <w:r w:rsidRPr="00750818">
              <w:rPr>
                <w:rFonts w:ascii="GHEA Grapalat" w:hAnsi="GHEA Grapalat"/>
                <w:b/>
                <w:sz w:val="28"/>
                <w:szCs w:val="28"/>
              </w:rPr>
              <w:t>Հ/Հ</w:t>
            </w:r>
          </w:p>
        </w:tc>
        <w:tc>
          <w:tcPr>
            <w:tcW w:w="2340" w:type="dxa"/>
            <w:shd w:val="clear" w:color="auto" w:fill="8EAADB" w:themeFill="accent1" w:themeFillTint="99"/>
          </w:tcPr>
          <w:p w14:paraId="6235AC87" w14:textId="77777777" w:rsidR="00D8089A" w:rsidRPr="00750818" w:rsidRDefault="00D8089A" w:rsidP="00727C75">
            <w:pPr>
              <w:jc w:val="center"/>
              <w:rPr>
                <w:rFonts w:ascii="GHEA Grapalat" w:hAnsi="GHEA Grapalat"/>
                <w:b/>
                <w:sz w:val="28"/>
                <w:szCs w:val="28"/>
              </w:rPr>
            </w:pPr>
            <w:r w:rsidRPr="00750818">
              <w:rPr>
                <w:rFonts w:ascii="GHEA Grapalat" w:hAnsi="GHEA Grapalat"/>
                <w:b/>
                <w:sz w:val="28"/>
                <w:szCs w:val="28"/>
              </w:rPr>
              <w:t>ԴԱՏԱԿԱՆ ԳՈՐԾԻ ՀԱՄԱՐԸ</w:t>
            </w:r>
          </w:p>
        </w:tc>
        <w:tc>
          <w:tcPr>
            <w:tcW w:w="6930" w:type="dxa"/>
            <w:shd w:val="clear" w:color="auto" w:fill="8EAADB" w:themeFill="accent1" w:themeFillTint="99"/>
          </w:tcPr>
          <w:p w14:paraId="4028A50A" w14:textId="61AE0510" w:rsidR="00D8089A" w:rsidRPr="00750818" w:rsidRDefault="00D8089A" w:rsidP="00727C75">
            <w:pPr>
              <w:jc w:val="center"/>
              <w:rPr>
                <w:rFonts w:ascii="GHEA Grapalat" w:hAnsi="GHEA Grapalat"/>
                <w:b/>
                <w:sz w:val="28"/>
                <w:szCs w:val="28"/>
              </w:rPr>
            </w:pPr>
            <w:r w:rsidRPr="00750818">
              <w:rPr>
                <w:rFonts w:ascii="GHEA Grapalat" w:hAnsi="GHEA Grapalat"/>
                <w:b/>
                <w:sz w:val="28"/>
                <w:szCs w:val="28"/>
              </w:rPr>
              <w:t xml:space="preserve">ԱՆՈՒՆ, </w:t>
            </w:r>
            <w:r w:rsidR="00C34C11" w:rsidRPr="00750818">
              <w:rPr>
                <w:rFonts w:ascii="GHEA Grapalat" w:hAnsi="GHEA Grapalat"/>
                <w:b/>
                <w:sz w:val="28"/>
                <w:szCs w:val="28"/>
              </w:rPr>
              <w:t>ԱԶԳԱՆՈՒՆ</w:t>
            </w:r>
          </w:p>
        </w:tc>
        <w:tc>
          <w:tcPr>
            <w:tcW w:w="1800" w:type="dxa"/>
            <w:shd w:val="clear" w:color="auto" w:fill="8EAADB" w:themeFill="accent1" w:themeFillTint="99"/>
          </w:tcPr>
          <w:p w14:paraId="72504872" w14:textId="77777777" w:rsidR="00D8089A" w:rsidRPr="00750818" w:rsidRDefault="00D8089A" w:rsidP="00727C75">
            <w:pPr>
              <w:jc w:val="center"/>
              <w:rPr>
                <w:rFonts w:ascii="GHEA Grapalat" w:hAnsi="GHEA Grapalat"/>
                <w:b/>
                <w:sz w:val="28"/>
                <w:szCs w:val="28"/>
              </w:rPr>
            </w:pPr>
            <w:r w:rsidRPr="00750818">
              <w:rPr>
                <w:rFonts w:ascii="GHEA Grapalat" w:hAnsi="GHEA Grapalat"/>
                <w:b/>
                <w:sz w:val="28"/>
                <w:szCs w:val="28"/>
              </w:rPr>
              <w:t>ԴԱՏԱԿԱՆ ՆԻՍՏԻ ՕՐԸ</w:t>
            </w:r>
          </w:p>
        </w:tc>
        <w:tc>
          <w:tcPr>
            <w:tcW w:w="1260" w:type="dxa"/>
            <w:shd w:val="clear" w:color="auto" w:fill="8EAADB" w:themeFill="accent1" w:themeFillTint="99"/>
          </w:tcPr>
          <w:p w14:paraId="0CF83920" w14:textId="77777777" w:rsidR="00D8089A" w:rsidRPr="00750818" w:rsidRDefault="00D8089A" w:rsidP="00727C75">
            <w:pPr>
              <w:jc w:val="center"/>
              <w:rPr>
                <w:rFonts w:ascii="GHEA Grapalat" w:hAnsi="GHEA Grapalat"/>
                <w:b/>
                <w:sz w:val="28"/>
                <w:szCs w:val="28"/>
              </w:rPr>
            </w:pPr>
            <w:r w:rsidRPr="00750818">
              <w:rPr>
                <w:rFonts w:ascii="GHEA Grapalat" w:hAnsi="GHEA Grapalat"/>
                <w:b/>
                <w:sz w:val="28"/>
                <w:szCs w:val="28"/>
              </w:rPr>
              <w:t>ԺԱՄԸ</w:t>
            </w:r>
          </w:p>
        </w:tc>
        <w:tc>
          <w:tcPr>
            <w:tcW w:w="1225" w:type="dxa"/>
            <w:shd w:val="clear" w:color="auto" w:fill="8EAADB" w:themeFill="accent1" w:themeFillTint="99"/>
          </w:tcPr>
          <w:p w14:paraId="29B42FE8" w14:textId="77777777" w:rsidR="00D8089A" w:rsidRPr="00750818" w:rsidRDefault="00D8089A" w:rsidP="00727C75">
            <w:pPr>
              <w:jc w:val="center"/>
              <w:rPr>
                <w:rFonts w:ascii="GHEA Grapalat" w:hAnsi="GHEA Grapalat"/>
                <w:b/>
                <w:sz w:val="28"/>
                <w:szCs w:val="28"/>
              </w:rPr>
            </w:pPr>
            <w:r w:rsidRPr="00750818">
              <w:rPr>
                <w:rFonts w:ascii="GHEA Grapalat" w:hAnsi="GHEA Grapalat"/>
                <w:b/>
                <w:sz w:val="28"/>
                <w:szCs w:val="28"/>
              </w:rPr>
              <w:t>ՆԻՍՏԵՐԻ ԴԱՀԼԻՃ</w:t>
            </w:r>
          </w:p>
        </w:tc>
        <w:tc>
          <w:tcPr>
            <w:tcW w:w="1520" w:type="dxa"/>
            <w:shd w:val="clear" w:color="auto" w:fill="8EAADB" w:themeFill="accent1" w:themeFillTint="99"/>
          </w:tcPr>
          <w:p w14:paraId="009EA25D" w14:textId="77777777" w:rsidR="00D8089A" w:rsidRPr="00750818" w:rsidRDefault="00D8089A" w:rsidP="00727C75">
            <w:pPr>
              <w:jc w:val="center"/>
              <w:rPr>
                <w:rFonts w:ascii="GHEA Grapalat" w:hAnsi="GHEA Grapalat"/>
                <w:b/>
                <w:sz w:val="28"/>
                <w:szCs w:val="28"/>
              </w:rPr>
            </w:pPr>
            <w:r w:rsidRPr="00750818">
              <w:rPr>
                <w:rFonts w:ascii="GHEA Grapalat" w:hAnsi="GHEA Grapalat"/>
                <w:b/>
                <w:sz w:val="28"/>
                <w:szCs w:val="28"/>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D03A00" w:rsidRPr="00043E32" w14:paraId="724F1B61" w14:textId="77777777" w:rsidTr="00750818">
        <w:trPr>
          <w:trHeight w:val="261"/>
        </w:trPr>
        <w:tc>
          <w:tcPr>
            <w:tcW w:w="630" w:type="dxa"/>
          </w:tcPr>
          <w:p w14:paraId="7E787286" w14:textId="3288DA5D"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1</w:t>
            </w:r>
            <w:r w:rsidRPr="00750818">
              <w:rPr>
                <w:rFonts w:ascii="GHEA Grapalat" w:hAnsi="GHEA Grapalat"/>
                <w:bCs/>
                <w:sz w:val="24"/>
                <w:szCs w:val="24"/>
                <w:lang w:val="en-US"/>
              </w:rPr>
              <w:t>.</w:t>
            </w:r>
          </w:p>
        </w:tc>
        <w:tc>
          <w:tcPr>
            <w:tcW w:w="2340" w:type="dxa"/>
          </w:tcPr>
          <w:p w14:paraId="25FA9505" w14:textId="472DDE1A"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ՀԿԴ/</w:t>
            </w:r>
            <w:r w:rsidRPr="00750818">
              <w:rPr>
                <w:rFonts w:ascii="GHEA Grapalat" w:hAnsi="GHEA Grapalat"/>
                <w:bCs/>
                <w:sz w:val="24"/>
                <w:szCs w:val="24"/>
                <w:lang w:val="en-US"/>
              </w:rPr>
              <w:t>0196/02/23</w:t>
            </w:r>
          </w:p>
        </w:tc>
        <w:tc>
          <w:tcPr>
            <w:tcW w:w="6930" w:type="dxa"/>
          </w:tcPr>
          <w:p w14:paraId="1933AB5F" w14:textId="45AE6DC0" w:rsidR="00D03A00" w:rsidRPr="00750818" w:rsidRDefault="00D03A00" w:rsidP="00750818">
            <w:pPr>
              <w:jc w:val="both"/>
              <w:rPr>
                <w:rFonts w:ascii="GHEA Grapalat" w:hAnsi="GHEA Grapalat"/>
                <w:bCs/>
                <w:sz w:val="24"/>
                <w:szCs w:val="24"/>
                <w:lang w:val="hy-AM"/>
              </w:rPr>
            </w:pPr>
            <w:r w:rsidRPr="00750818">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Ղուկաս Էդիկի Վարդապետյանի և մյուսների՝ ապօրինի ծագում ունեցող գույքի բռնագանձման պահանջի մասին</w:t>
            </w:r>
          </w:p>
        </w:tc>
        <w:tc>
          <w:tcPr>
            <w:tcW w:w="1800" w:type="dxa"/>
          </w:tcPr>
          <w:p w14:paraId="6E422B15" w14:textId="4FB54494"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30.06.2025</w:t>
            </w:r>
          </w:p>
        </w:tc>
        <w:tc>
          <w:tcPr>
            <w:tcW w:w="1260" w:type="dxa"/>
          </w:tcPr>
          <w:p w14:paraId="7B7BC115" w14:textId="7814B5D5" w:rsidR="00D03A00" w:rsidRPr="00750818" w:rsidRDefault="00D03A00" w:rsidP="00D03A00">
            <w:pPr>
              <w:jc w:val="center"/>
              <w:rPr>
                <w:rFonts w:ascii="GHEA Grapalat" w:hAnsi="GHEA Grapalat"/>
                <w:bCs/>
                <w:sz w:val="24"/>
                <w:szCs w:val="24"/>
                <w:vertAlign w:val="superscript"/>
                <w:lang w:val="hy-AM"/>
              </w:rPr>
            </w:pPr>
            <w:r w:rsidRPr="00750818">
              <w:rPr>
                <w:rFonts w:ascii="GHEA Grapalat" w:hAnsi="GHEA Grapalat"/>
                <w:bCs/>
                <w:sz w:val="24"/>
                <w:szCs w:val="24"/>
                <w:lang w:val="en-US"/>
              </w:rPr>
              <w:t>10:00</w:t>
            </w:r>
          </w:p>
        </w:tc>
        <w:tc>
          <w:tcPr>
            <w:tcW w:w="1225" w:type="dxa"/>
          </w:tcPr>
          <w:p w14:paraId="55AB3797" w14:textId="4D90A4F0"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8</w:t>
            </w:r>
          </w:p>
        </w:tc>
        <w:tc>
          <w:tcPr>
            <w:tcW w:w="1520" w:type="dxa"/>
          </w:tcPr>
          <w:p w14:paraId="24808A87" w14:textId="41146F11"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043E32" w14:paraId="34AE173B" w14:textId="77777777" w:rsidTr="00750818">
        <w:trPr>
          <w:trHeight w:val="261"/>
        </w:trPr>
        <w:tc>
          <w:tcPr>
            <w:tcW w:w="630" w:type="dxa"/>
          </w:tcPr>
          <w:p w14:paraId="18354AF2" w14:textId="47F5BDE3" w:rsidR="00D03A00" w:rsidRPr="00750818" w:rsidRDefault="00D03A00" w:rsidP="00D03A00">
            <w:pPr>
              <w:rPr>
                <w:rFonts w:ascii="GHEA Grapalat" w:hAnsi="GHEA Grapalat"/>
                <w:bCs/>
                <w:sz w:val="24"/>
                <w:szCs w:val="24"/>
              </w:rPr>
            </w:pPr>
            <w:r w:rsidRPr="00750818">
              <w:rPr>
                <w:rFonts w:ascii="GHEA Grapalat" w:hAnsi="GHEA Grapalat"/>
                <w:bCs/>
                <w:sz w:val="24"/>
                <w:szCs w:val="24"/>
                <w:lang w:val="en-US"/>
              </w:rPr>
              <w:t>2.</w:t>
            </w:r>
          </w:p>
        </w:tc>
        <w:tc>
          <w:tcPr>
            <w:tcW w:w="2340" w:type="dxa"/>
          </w:tcPr>
          <w:p w14:paraId="52DD0269" w14:textId="398277B8"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ՀԿԴ/</w:t>
            </w:r>
            <w:r w:rsidRPr="00750818">
              <w:rPr>
                <w:rFonts w:ascii="GHEA Grapalat" w:hAnsi="GHEA Grapalat"/>
                <w:bCs/>
                <w:sz w:val="24"/>
                <w:szCs w:val="24"/>
                <w:lang w:val="en-US"/>
              </w:rPr>
              <w:t>0112/02/2</w:t>
            </w:r>
            <w:r w:rsidRPr="00750818">
              <w:rPr>
                <w:rFonts w:ascii="GHEA Grapalat" w:hAnsi="GHEA Grapalat"/>
                <w:bCs/>
                <w:sz w:val="24"/>
                <w:szCs w:val="24"/>
                <w:lang w:val="hy-AM"/>
              </w:rPr>
              <w:t>5</w:t>
            </w:r>
          </w:p>
        </w:tc>
        <w:tc>
          <w:tcPr>
            <w:tcW w:w="6930" w:type="dxa"/>
          </w:tcPr>
          <w:p w14:paraId="03B24CD7" w14:textId="5D37A7E8" w:rsidR="00D03A00" w:rsidRPr="00750818" w:rsidRDefault="00D03A00" w:rsidP="00750818">
            <w:pPr>
              <w:jc w:val="both"/>
              <w:rPr>
                <w:rFonts w:ascii="GHEA Grapalat" w:hAnsi="GHEA Grapalat" w:cs="Arial"/>
                <w:bCs/>
                <w:sz w:val="24"/>
                <w:szCs w:val="24"/>
                <w:lang w:val="hy-AM"/>
              </w:rPr>
            </w:pPr>
            <w:r w:rsidRPr="00750818">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Արմեն Ալբերտի Ստեփանյանի և մյուսների՝ ապօրինի ծագում ունեցող գույքի բռնագանձման պահանջի մասին</w:t>
            </w:r>
          </w:p>
        </w:tc>
        <w:tc>
          <w:tcPr>
            <w:tcW w:w="1800" w:type="dxa"/>
          </w:tcPr>
          <w:p w14:paraId="6A3A8DA6" w14:textId="3B3155DC"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en-US"/>
              </w:rPr>
              <w:t>30.06.2025</w:t>
            </w:r>
          </w:p>
        </w:tc>
        <w:tc>
          <w:tcPr>
            <w:tcW w:w="1260" w:type="dxa"/>
          </w:tcPr>
          <w:p w14:paraId="63590653" w14:textId="6EB7A5F2"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14:00</w:t>
            </w:r>
          </w:p>
        </w:tc>
        <w:tc>
          <w:tcPr>
            <w:tcW w:w="1225" w:type="dxa"/>
          </w:tcPr>
          <w:p w14:paraId="69548301" w14:textId="16662AA1"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8</w:t>
            </w:r>
          </w:p>
        </w:tc>
        <w:tc>
          <w:tcPr>
            <w:tcW w:w="1520" w:type="dxa"/>
          </w:tcPr>
          <w:p w14:paraId="6A32A9EF" w14:textId="687E23C0"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043E32" w14:paraId="14ED3038" w14:textId="77777777" w:rsidTr="00750818">
        <w:trPr>
          <w:trHeight w:val="274"/>
        </w:trPr>
        <w:tc>
          <w:tcPr>
            <w:tcW w:w="630" w:type="dxa"/>
          </w:tcPr>
          <w:p w14:paraId="15BE115F" w14:textId="4A2E5E9B" w:rsidR="00D03A00" w:rsidRPr="00750818" w:rsidRDefault="00D03A00" w:rsidP="00D03A00">
            <w:pPr>
              <w:rPr>
                <w:rFonts w:ascii="GHEA Grapalat" w:hAnsi="GHEA Grapalat"/>
                <w:bCs/>
                <w:sz w:val="24"/>
                <w:szCs w:val="24"/>
              </w:rPr>
            </w:pPr>
            <w:r w:rsidRPr="00750818">
              <w:rPr>
                <w:rFonts w:ascii="GHEA Grapalat" w:hAnsi="GHEA Grapalat"/>
                <w:bCs/>
                <w:sz w:val="24"/>
                <w:szCs w:val="24"/>
                <w:lang w:val="en-US"/>
              </w:rPr>
              <w:t>3.</w:t>
            </w:r>
          </w:p>
        </w:tc>
        <w:tc>
          <w:tcPr>
            <w:tcW w:w="2340" w:type="dxa"/>
          </w:tcPr>
          <w:p w14:paraId="37AD224F" w14:textId="6FF042B0"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w:t>
            </w:r>
            <w:r w:rsidRPr="00750818">
              <w:rPr>
                <w:rFonts w:ascii="GHEA Grapalat" w:hAnsi="GHEA Grapalat"/>
                <w:bCs/>
                <w:sz w:val="24"/>
                <w:szCs w:val="24"/>
                <w:lang w:val="en-US"/>
              </w:rPr>
              <w:t>0029/02/24</w:t>
            </w:r>
          </w:p>
        </w:tc>
        <w:tc>
          <w:tcPr>
            <w:tcW w:w="6930" w:type="dxa"/>
          </w:tcPr>
          <w:p w14:paraId="0809FE67" w14:textId="6F3B46BB" w:rsidR="00D03A00" w:rsidRPr="00750818" w:rsidRDefault="00D03A00" w:rsidP="00750818">
            <w:pPr>
              <w:jc w:val="both"/>
              <w:rPr>
                <w:rFonts w:ascii="GHEA Grapalat" w:hAnsi="GHEA Grapalat"/>
                <w:bCs/>
                <w:sz w:val="24"/>
                <w:szCs w:val="24"/>
              </w:rPr>
            </w:pPr>
            <w:r w:rsidRPr="00750818">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Սարգիս Արտաշեսի Սահակյանի և մյուսների՝ ապօրինի ծագում ունեցող գույքի բռնագանձման պահանջի մասին</w:t>
            </w:r>
          </w:p>
        </w:tc>
        <w:tc>
          <w:tcPr>
            <w:tcW w:w="1800" w:type="dxa"/>
          </w:tcPr>
          <w:p w14:paraId="027176C2" w14:textId="50156A3F"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en-US"/>
              </w:rPr>
              <w:t>01.07.2025</w:t>
            </w:r>
          </w:p>
        </w:tc>
        <w:tc>
          <w:tcPr>
            <w:tcW w:w="1260" w:type="dxa"/>
          </w:tcPr>
          <w:p w14:paraId="55E5B2F0" w14:textId="6099C588" w:rsidR="00D03A00" w:rsidRPr="00750818" w:rsidRDefault="00D03A00" w:rsidP="00D03A00">
            <w:pPr>
              <w:jc w:val="center"/>
              <w:rPr>
                <w:rFonts w:ascii="GHEA Grapalat" w:hAnsi="GHEA Grapalat"/>
                <w:bCs/>
                <w:sz w:val="24"/>
                <w:szCs w:val="24"/>
                <w:vertAlign w:val="superscript"/>
                <w:lang w:val="hy-AM"/>
              </w:rPr>
            </w:pPr>
            <w:r w:rsidRPr="00750818">
              <w:rPr>
                <w:rFonts w:ascii="GHEA Grapalat" w:hAnsi="GHEA Grapalat"/>
                <w:bCs/>
                <w:sz w:val="24"/>
                <w:szCs w:val="24"/>
                <w:lang w:val="en-US"/>
              </w:rPr>
              <w:t>10:00</w:t>
            </w:r>
          </w:p>
        </w:tc>
        <w:tc>
          <w:tcPr>
            <w:tcW w:w="1225" w:type="dxa"/>
          </w:tcPr>
          <w:p w14:paraId="680E7F73" w14:textId="063BD9A9"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8</w:t>
            </w:r>
          </w:p>
        </w:tc>
        <w:tc>
          <w:tcPr>
            <w:tcW w:w="1520" w:type="dxa"/>
          </w:tcPr>
          <w:p w14:paraId="0F3C3C97" w14:textId="4119E769"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hy-AM"/>
              </w:rPr>
              <w:t>դռնբաց</w:t>
            </w:r>
          </w:p>
        </w:tc>
      </w:tr>
      <w:tr w:rsidR="00D03A00" w:rsidRPr="00043E32" w14:paraId="7B236BDC" w14:textId="77777777" w:rsidTr="00750818">
        <w:trPr>
          <w:trHeight w:val="274"/>
        </w:trPr>
        <w:tc>
          <w:tcPr>
            <w:tcW w:w="630" w:type="dxa"/>
          </w:tcPr>
          <w:p w14:paraId="612A0DE1" w14:textId="19CF77C5" w:rsidR="00D03A00" w:rsidRPr="00750818" w:rsidRDefault="00D03A00" w:rsidP="00D03A00">
            <w:pPr>
              <w:rPr>
                <w:rFonts w:ascii="GHEA Grapalat" w:hAnsi="GHEA Grapalat"/>
                <w:bCs/>
                <w:sz w:val="24"/>
                <w:szCs w:val="24"/>
              </w:rPr>
            </w:pPr>
            <w:r w:rsidRPr="00750818">
              <w:rPr>
                <w:rFonts w:ascii="GHEA Grapalat" w:hAnsi="GHEA Grapalat"/>
                <w:bCs/>
                <w:sz w:val="24"/>
                <w:szCs w:val="24"/>
                <w:lang w:val="en-US"/>
              </w:rPr>
              <w:t>4.</w:t>
            </w:r>
          </w:p>
        </w:tc>
        <w:tc>
          <w:tcPr>
            <w:tcW w:w="2340" w:type="dxa"/>
          </w:tcPr>
          <w:p w14:paraId="2563627B" w14:textId="47328520"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w:t>
            </w:r>
            <w:r w:rsidRPr="00750818">
              <w:rPr>
                <w:rFonts w:ascii="GHEA Grapalat" w:hAnsi="GHEA Grapalat"/>
                <w:bCs/>
                <w:sz w:val="24"/>
                <w:szCs w:val="24"/>
                <w:lang w:val="en-US"/>
              </w:rPr>
              <w:t>0212/02/23</w:t>
            </w:r>
          </w:p>
        </w:tc>
        <w:tc>
          <w:tcPr>
            <w:tcW w:w="6930" w:type="dxa"/>
          </w:tcPr>
          <w:p w14:paraId="70C5D82E" w14:textId="7829FE2E" w:rsidR="00D03A00" w:rsidRPr="00750818" w:rsidRDefault="00D03A00" w:rsidP="00750818">
            <w:pPr>
              <w:jc w:val="both"/>
              <w:rPr>
                <w:rFonts w:ascii="GHEA Grapalat" w:hAnsi="GHEA Grapalat"/>
                <w:bCs/>
                <w:sz w:val="24"/>
                <w:szCs w:val="24"/>
              </w:rPr>
            </w:pPr>
            <w:r w:rsidRPr="00750818">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Ռուբեն Ռաֆիկի Հայրապետյանի և մյուսների՝ ապօրինի ծագում ունեցող գույքի բռնագանձման պահանջի մասին</w:t>
            </w:r>
          </w:p>
        </w:tc>
        <w:tc>
          <w:tcPr>
            <w:tcW w:w="1800" w:type="dxa"/>
          </w:tcPr>
          <w:p w14:paraId="71035232" w14:textId="7E091794"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en-US"/>
              </w:rPr>
              <w:t>01.07.2025</w:t>
            </w:r>
          </w:p>
        </w:tc>
        <w:tc>
          <w:tcPr>
            <w:tcW w:w="1260" w:type="dxa"/>
          </w:tcPr>
          <w:p w14:paraId="2775412D" w14:textId="3DDA861F" w:rsidR="00D03A00" w:rsidRPr="00750818" w:rsidRDefault="00D03A00" w:rsidP="00D03A00">
            <w:pPr>
              <w:jc w:val="center"/>
              <w:rPr>
                <w:rFonts w:ascii="GHEA Grapalat" w:hAnsi="GHEA Grapalat"/>
                <w:bCs/>
                <w:sz w:val="24"/>
                <w:szCs w:val="24"/>
                <w:vertAlign w:val="superscript"/>
                <w:lang w:val="hy-AM"/>
              </w:rPr>
            </w:pPr>
            <w:r w:rsidRPr="00750818">
              <w:rPr>
                <w:rFonts w:ascii="GHEA Grapalat" w:hAnsi="GHEA Grapalat"/>
                <w:bCs/>
                <w:sz w:val="24"/>
                <w:szCs w:val="24"/>
                <w:lang w:val="en-US"/>
              </w:rPr>
              <w:t>14:00</w:t>
            </w:r>
          </w:p>
        </w:tc>
        <w:tc>
          <w:tcPr>
            <w:tcW w:w="1225" w:type="dxa"/>
          </w:tcPr>
          <w:p w14:paraId="58521C4F" w14:textId="035828C2"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8</w:t>
            </w:r>
          </w:p>
        </w:tc>
        <w:tc>
          <w:tcPr>
            <w:tcW w:w="1520" w:type="dxa"/>
          </w:tcPr>
          <w:p w14:paraId="6114EF0B" w14:textId="6820579E"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hy-AM"/>
              </w:rPr>
              <w:t>դռնբաց</w:t>
            </w:r>
          </w:p>
        </w:tc>
      </w:tr>
      <w:tr w:rsidR="00D03A00" w:rsidRPr="00043E32" w14:paraId="7187DADD" w14:textId="77777777" w:rsidTr="00750818">
        <w:trPr>
          <w:trHeight w:val="408"/>
        </w:trPr>
        <w:tc>
          <w:tcPr>
            <w:tcW w:w="630" w:type="dxa"/>
          </w:tcPr>
          <w:p w14:paraId="7D70FB22" w14:textId="3BCE2AA1" w:rsidR="00D03A00" w:rsidRPr="00750818" w:rsidRDefault="00D03A00" w:rsidP="00D03A00">
            <w:pPr>
              <w:rPr>
                <w:rFonts w:ascii="GHEA Grapalat" w:hAnsi="GHEA Grapalat"/>
                <w:bCs/>
                <w:sz w:val="24"/>
                <w:szCs w:val="24"/>
              </w:rPr>
            </w:pPr>
            <w:r w:rsidRPr="00750818">
              <w:rPr>
                <w:rFonts w:ascii="GHEA Grapalat" w:hAnsi="GHEA Grapalat"/>
                <w:bCs/>
                <w:sz w:val="24"/>
                <w:szCs w:val="24"/>
                <w:lang w:val="en-US"/>
              </w:rPr>
              <w:t>5.</w:t>
            </w:r>
          </w:p>
        </w:tc>
        <w:tc>
          <w:tcPr>
            <w:tcW w:w="2340" w:type="dxa"/>
          </w:tcPr>
          <w:p w14:paraId="725F49E0" w14:textId="6F464158"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w:t>
            </w:r>
            <w:r w:rsidRPr="00750818">
              <w:rPr>
                <w:rFonts w:ascii="GHEA Grapalat" w:hAnsi="GHEA Grapalat"/>
                <w:bCs/>
                <w:sz w:val="24"/>
                <w:szCs w:val="24"/>
                <w:lang w:val="en-US"/>
              </w:rPr>
              <w:t>0102/02/25</w:t>
            </w:r>
          </w:p>
        </w:tc>
        <w:tc>
          <w:tcPr>
            <w:tcW w:w="6930" w:type="dxa"/>
          </w:tcPr>
          <w:p w14:paraId="4CA20066" w14:textId="49872EAB" w:rsidR="00D03A00" w:rsidRPr="00750818" w:rsidRDefault="00D03A00" w:rsidP="00750818">
            <w:pPr>
              <w:jc w:val="both"/>
              <w:rPr>
                <w:rFonts w:ascii="GHEA Grapalat" w:hAnsi="GHEA Grapalat"/>
                <w:bCs/>
                <w:sz w:val="24"/>
                <w:szCs w:val="24"/>
              </w:rPr>
            </w:pPr>
            <w:r w:rsidRPr="00750818">
              <w:rPr>
                <w:rFonts w:ascii="GHEA Grapalat" w:hAnsi="GHEA Grapalat" w:cs="Arial"/>
                <w:bCs/>
                <w:sz w:val="24"/>
                <w:szCs w:val="24"/>
                <w:lang w:val="hy-AM"/>
              </w:rPr>
              <w:t>Ըստ հայցի ՀՀ գլխավոր դատախազության հայցադիմումն ընդդեմ Հրազդան համայնքի, Իշխան Արշավիրի Վարդանյանի, երրորդ անձ՝ Արա Սարգսի Վարդանյանի, Գագիկ Սայադի Զախարյանի, Ծաղկաձոր համայնքի՝ աճուրդն անվավեր ճանաչելու և անվավերության հետևանքներ կիրառելու պահանջի մասին</w:t>
            </w:r>
          </w:p>
        </w:tc>
        <w:tc>
          <w:tcPr>
            <w:tcW w:w="1800" w:type="dxa"/>
          </w:tcPr>
          <w:p w14:paraId="7DF623CA" w14:textId="119DA594"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en-US"/>
              </w:rPr>
              <w:t>02.07.2025</w:t>
            </w:r>
          </w:p>
        </w:tc>
        <w:tc>
          <w:tcPr>
            <w:tcW w:w="1260" w:type="dxa"/>
          </w:tcPr>
          <w:p w14:paraId="66C7FB4F" w14:textId="67E5E6C5" w:rsidR="00D03A00" w:rsidRPr="00750818" w:rsidRDefault="00D03A00" w:rsidP="00D03A00">
            <w:pPr>
              <w:jc w:val="center"/>
              <w:rPr>
                <w:rFonts w:ascii="GHEA Grapalat" w:hAnsi="GHEA Grapalat"/>
                <w:bCs/>
                <w:sz w:val="24"/>
                <w:szCs w:val="24"/>
                <w:vertAlign w:val="superscript"/>
                <w:lang w:val="hy-AM"/>
              </w:rPr>
            </w:pPr>
            <w:r w:rsidRPr="00750818">
              <w:rPr>
                <w:rFonts w:ascii="GHEA Grapalat" w:hAnsi="GHEA Grapalat"/>
                <w:bCs/>
                <w:sz w:val="24"/>
                <w:szCs w:val="24"/>
                <w:lang w:val="en-US"/>
              </w:rPr>
              <w:t>10:00</w:t>
            </w:r>
          </w:p>
        </w:tc>
        <w:tc>
          <w:tcPr>
            <w:tcW w:w="1225" w:type="dxa"/>
          </w:tcPr>
          <w:p w14:paraId="2100FA84" w14:textId="79D302C2"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8</w:t>
            </w:r>
          </w:p>
        </w:tc>
        <w:tc>
          <w:tcPr>
            <w:tcW w:w="1520" w:type="dxa"/>
          </w:tcPr>
          <w:p w14:paraId="3D97543F" w14:textId="2F1DBB99"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hy-AM"/>
              </w:rPr>
              <w:t>դռնբաց</w:t>
            </w:r>
          </w:p>
        </w:tc>
      </w:tr>
      <w:tr w:rsidR="00D03A00" w:rsidRPr="00043E32" w14:paraId="4CAA0001" w14:textId="77777777" w:rsidTr="00750818">
        <w:trPr>
          <w:trHeight w:val="408"/>
        </w:trPr>
        <w:tc>
          <w:tcPr>
            <w:tcW w:w="630" w:type="dxa"/>
          </w:tcPr>
          <w:p w14:paraId="5555DAF3" w14:textId="22B29E72" w:rsidR="00D03A00" w:rsidRPr="00750818" w:rsidRDefault="00D03A00" w:rsidP="00D03A00">
            <w:pPr>
              <w:rPr>
                <w:rFonts w:ascii="GHEA Grapalat" w:hAnsi="GHEA Grapalat"/>
                <w:bCs/>
                <w:sz w:val="24"/>
                <w:szCs w:val="24"/>
              </w:rPr>
            </w:pPr>
            <w:r w:rsidRPr="00750818">
              <w:rPr>
                <w:rFonts w:ascii="GHEA Grapalat" w:hAnsi="GHEA Grapalat"/>
                <w:bCs/>
                <w:sz w:val="24"/>
                <w:szCs w:val="24"/>
                <w:lang w:val="en-US"/>
              </w:rPr>
              <w:lastRenderedPageBreak/>
              <w:t>6.</w:t>
            </w:r>
          </w:p>
        </w:tc>
        <w:tc>
          <w:tcPr>
            <w:tcW w:w="2340" w:type="dxa"/>
          </w:tcPr>
          <w:p w14:paraId="59BD7D4F" w14:textId="3975484B"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ՀԿԴ/0005/02/22</w:t>
            </w:r>
          </w:p>
        </w:tc>
        <w:tc>
          <w:tcPr>
            <w:tcW w:w="6930" w:type="dxa"/>
          </w:tcPr>
          <w:p w14:paraId="557D2227" w14:textId="636326A8" w:rsidR="00D03A00" w:rsidRPr="00750818" w:rsidRDefault="00D03A00" w:rsidP="00750818">
            <w:pPr>
              <w:jc w:val="both"/>
              <w:rPr>
                <w:rFonts w:ascii="GHEA Grapalat" w:hAnsi="GHEA Grapalat"/>
                <w:bCs/>
                <w:sz w:val="24"/>
                <w:szCs w:val="24"/>
              </w:rPr>
            </w:pPr>
            <w:r w:rsidRPr="00750818">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և մյուսների՝ ապօրինի ծագում ունեցող գույքի բռնագանձման պահանջի մասին</w:t>
            </w:r>
          </w:p>
        </w:tc>
        <w:tc>
          <w:tcPr>
            <w:tcW w:w="1800" w:type="dxa"/>
          </w:tcPr>
          <w:p w14:paraId="3C9425EF" w14:textId="6DCEEAD2"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en-US"/>
              </w:rPr>
              <w:t>02</w:t>
            </w:r>
            <w:r w:rsidRPr="00750818">
              <w:rPr>
                <w:rFonts w:ascii="Microsoft JhengHei" w:eastAsia="Microsoft JhengHei" w:hAnsi="Microsoft JhengHei" w:cs="Microsoft JhengHei" w:hint="eastAsia"/>
                <w:bCs/>
                <w:sz w:val="24"/>
                <w:szCs w:val="24"/>
                <w:lang w:val="en-US"/>
              </w:rPr>
              <w:t>․</w:t>
            </w:r>
            <w:r w:rsidRPr="00750818">
              <w:rPr>
                <w:rFonts w:ascii="GHEA Grapalat" w:hAnsi="GHEA Grapalat"/>
                <w:bCs/>
                <w:sz w:val="24"/>
                <w:szCs w:val="24"/>
                <w:lang w:val="en-US"/>
              </w:rPr>
              <w:t>07</w:t>
            </w:r>
            <w:r w:rsidRPr="00750818">
              <w:rPr>
                <w:rFonts w:ascii="Microsoft JhengHei" w:eastAsia="Microsoft JhengHei" w:hAnsi="Microsoft JhengHei" w:cs="Microsoft JhengHei" w:hint="eastAsia"/>
                <w:bCs/>
                <w:sz w:val="24"/>
                <w:szCs w:val="24"/>
                <w:lang w:val="en-US"/>
              </w:rPr>
              <w:t>․</w:t>
            </w:r>
            <w:r w:rsidRPr="00750818">
              <w:rPr>
                <w:rFonts w:ascii="GHEA Grapalat" w:hAnsi="GHEA Grapalat"/>
                <w:bCs/>
                <w:sz w:val="24"/>
                <w:szCs w:val="24"/>
                <w:lang w:val="en-US"/>
              </w:rPr>
              <w:t>2025</w:t>
            </w:r>
          </w:p>
        </w:tc>
        <w:tc>
          <w:tcPr>
            <w:tcW w:w="1260" w:type="dxa"/>
          </w:tcPr>
          <w:p w14:paraId="1A800DA7" w14:textId="36137ACB" w:rsidR="00D03A00" w:rsidRPr="00750818" w:rsidRDefault="00D03A00" w:rsidP="00D03A00">
            <w:pPr>
              <w:jc w:val="center"/>
              <w:rPr>
                <w:rFonts w:ascii="GHEA Grapalat" w:hAnsi="GHEA Grapalat"/>
                <w:bCs/>
                <w:sz w:val="24"/>
                <w:szCs w:val="24"/>
                <w:vertAlign w:val="superscript"/>
                <w:lang w:val="hy-AM"/>
              </w:rPr>
            </w:pPr>
            <w:r w:rsidRPr="00750818">
              <w:rPr>
                <w:rFonts w:ascii="GHEA Grapalat" w:hAnsi="GHEA Grapalat"/>
                <w:bCs/>
                <w:sz w:val="24"/>
                <w:szCs w:val="24"/>
                <w:lang w:val="en-US"/>
              </w:rPr>
              <w:t>15։00</w:t>
            </w:r>
          </w:p>
        </w:tc>
        <w:tc>
          <w:tcPr>
            <w:tcW w:w="1225" w:type="dxa"/>
          </w:tcPr>
          <w:p w14:paraId="3D98929D" w14:textId="245A8501"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8</w:t>
            </w:r>
          </w:p>
        </w:tc>
        <w:tc>
          <w:tcPr>
            <w:tcW w:w="1520" w:type="dxa"/>
          </w:tcPr>
          <w:p w14:paraId="213D6DCC" w14:textId="3FAD473D" w:rsidR="00D03A00" w:rsidRPr="00750818" w:rsidRDefault="00D03A00" w:rsidP="00D03A00">
            <w:pPr>
              <w:jc w:val="center"/>
              <w:rPr>
                <w:rFonts w:ascii="GHEA Grapalat" w:hAnsi="GHEA Grapalat"/>
                <w:bCs/>
                <w:sz w:val="24"/>
                <w:szCs w:val="24"/>
              </w:rPr>
            </w:pPr>
            <w:proofErr w:type="spellStart"/>
            <w:r w:rsidRPr="00750818">
              <w:rPr>
                <w:rFonts w:ascii="GHEA Grapalat" w:hAnsi="GHEA Grapalat"/>
                <w:bCs/>
                <w:sz w:val="24"/>
                <w:szCs w:val="24"/>
                <w:lang w:val="en-US"/>
              </w:rPr>
              <w:t>դռն</w:t>
            </w:r>
            <w:proofErr w:type="spellEnd"/>
            <w:r w:rsidRPr="00750818">
              <w:rPr>
                <w:rFonts w:ascii="GHEA Grapalat" w:hAnsi="GHEA Grapalat"/>
                <w:bCs/>
                <w:sz w:val="24"/>
                <w:szCs w:val="24"/>
                <w:lang w:val="hy-AM"/>
              </w:rPr>
              <w:t>փակ</w:t>
            </w:r>
          </w:p>
        </w:tc>
      </w:tr>
      <w:tr w:rsidR="00D03A00" w:rsidRPr="00043E32" w14:paraId="12E6ECF8" w14:textId="77777777" w:rsidTr="00750818">
        <w:trPr>
          <w:trHeight w:val="408"/>
        </w:trPr>
        <w:tc>
          <w:tcPr>
            <w:tcW w:w="630" w:type="dxa"/>
          </w:tcPr>
          <w:p w14:paraId="76083B87" w14:textId="7592BAC3" w:rsidR="00D03A00" w:rsidRPr="00750818" w:rsidRDefault="00D03A00" w:rsidP="00D03A00">
            <w:pPr>
              <w:rPr>
                <w:rFonts w:ascii="GHEA Grapalat" w:hAnsi="GHEA Grapalat"/>
                <w:bCs/>
                <w:sz w:val="24"/>
                <w:szCs w:val="24"/>
              </w:rPr>
            </w:pPr>
            <w:r w:rsidRPr="00750818">
              <w:rPr>
                <w:rFonts w:ascii="GHEA Grapalat" w:hAnsi="GHEA Grapalat"/>
                <w:bCs/>
                <w:sz w:val="24"/>
                <w:szCs w:val="24"/>
                <w:lang w:val="en-US"/>
              </w:rPr>
              <w:t>7.</w:t>
            </w:r>
          </w:p>
        </w:tc>
        <w:tc>
          <w:tcPr>
            <w:tcW w:w="2340" w:type="dxa"/>
          </w:tcPr>
          <w:p w14:paraId="34E093C5" w14:textId="1913AF3F"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w:t>
            </w:r>
            <w:r w:rsidRPr="00750818">
              <w:rPr>
                <w:rFonts w:ascii="GHEA Grapalat" w:hAnsi="GHEA Grapalat"/>
                <w:bCs/>
                <w:sz w:val="24"/>
                <w:szCs w:val="24"/>
                <w:lang w:val="en-US"/>
              </w:rPr>
              <w:t>0108/02/25</w:t>
            </w:r>
          </w:p>
        </w:tc>
        <w:tc>
          <w:tcPr>
            <w:tcW w:w="6930" w:type="dxa"/>
          </w:tcPr>
          <w:p w14:paraId="2691AB6F" w14:textId="2336C6A6" w:rsidR="00D03A00" w:rsidRPr="00750818" w:rsidRDefault="00D03A00" w:rsidP="00750818">
            <w:pPr>
              <w:jc w:val="both"/>
              <w:rPr>
                <w:rFonts w:ascii="GHEA Grapalat" w:hAnsi="GHEA Grapalat"/>
                <w:bCs/>
                <w:sz w:val="24"/>
                <w:szCs w:val="24"/>
              </w:rPr>
            </w:pPr>
            <w:r w:rsidRPr="00750818">
              <w:rPr>
                <w:rFonts w:ascii="GHEA Grapalat" w:hAnsi="GHEA Grapalat" w:cs="Arial"/>
                <w:bCs/>
                <w:sz w:val="24"/>
                <w:szCs w:val="24"/>
                <w:lang w:val="hy-AM"/>
              </w:rPr>
              <w:t>Ըստ հայցի ՀՀ Կոտայքի մարզի դատախազության ընդդեմՍյունիքի մարզի Մեղրի խոշորացված համայնքի ղեկավարի, Անուշ Արտաշի Հովհաննեսյանի, Ալեքսան Բարդուղի Հովհաննիսյանի՝ 09-009-0101-0131 կադաստրային ծածկագրով հողամասի վերաբերյալ 2016 թվականի օգոստոսի 22-ին անցկացված աճուրդն անվավեր ճանաչելու և անվավերության հետևանքներ կիրառելու պահանջի մասին</w:t>
            </w:r>
          </w:p>
        </w:tc>
        <w:tc>
          <w:tcPr>
            <w:tcW w:w="1800" w:type="dxa"/>
          </w:tcPr>
          <w:p w14:paraId="3D6A8403" w14:textId="076FA214"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en-US"/>
              </w:rPr>
              <w:t>03.07.2025</w:t>
            </w:r>
          </w:p>
        </w:tc>
        <w:tc>
          <w:tcPr>
            <w:tcW w:w="1260" w:type="dxa"/>
          </w:tcPr>
          <w:p w14:paraId="3A5733E4" w14:textId="60A98F96" w:rsidR="00D03A00" w:rsidRPr="00750818" w:rsidRDefault="00D03A00" w:rsidP="00D03A00">
            <w:pPr>
              <w:jc w:val="center"/>
              <w:rPr>
                <w:rFonts w:ascii="GHEA Grapalat" w:hAnsi="GHEA Grapalat"/>
                <w:bCs/>
                <w:sz w:val="24"/>
                <w:szCs w:val="24"/>
                <w:vertAlign w:val="superscript"/>
                <w:lang w:val="hy-AM"/>
              </w:rPr>
            </w:pPr>
            <w:r w:rsidRPr="00750818">
              <w:rPr>
                <w:rFonts w:ascii="GHEA Grapalat" w:hAnsi="GHEA Grapalat"/>
                <w:bCs/>
                <w:sz w:val="24"/>
                <w:szCs w:val="24"/>
                <w:lang w:val="en-US"/>
              </w:rPr>
              <w:t>10:00</w:t>
            </w:r>
          </w:p>
        </w:tc>
        <w:tc>
          <w:tcPr>
            <w:tcW w:w="1225" w:type="dxa"/>
          </w:tcPr>
          <w:p w14:paraId="3E6E92A3" w14:textId="63F661C7"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8</w:t>
            </w:r>
          </w:p>
        </w:tc>
        <w:tc>
          <w:tcPr>
            <w:tcW w:w="1520" w:type="dxa"/>
          </w:tcPr>
          <w:p w14:paraId="32FC44C4" w14:textId="7E120BE5"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hy-AM"/>
              </w:rPr>
              <w:t>դռնբաց</w:t>
            </w:r>
          </w:p>
        </w:tc>
      </w:tr>
      <w:tr w:rsidR="00D03A00" w:rsidRPr="00043E32" w14:paraId="430502F1" w14:textId="77777777" w:rsidTr="00750818">
        <w:trPr>
          <w:trHeight w:val="408"/>
        </w:trPr>
        <w:tc>
          <w:tcPr>
            <w:tcW w:w="630" w:type="dxa"/>
          </w:tcPr>
          <w:p w14:paraId="11266038" w14:textId="155F5305" w:rsidR="00D03A00" w:rsidRPr="00750818" w:rsidRDefault="00D03A00" w:rsidP="00D03A00">
            <w:pPr>
              <w:rPr>
                <w:rFonts w:ascii="GHEA Grapalat" w:hAnsi="GHEA Grapalat"/>
                <w:bCs/>
                <w:sz w:val="24"/>
                <w:szCs w:val="24"/>
              </w:rPr>
            </w:pPr>
            <w:r w:rsidRPr="00750818">
              <w:rPr>
                <w:rFonts w:ascii="GHEA Grapalat" w:hAnsi="GHEA Grapalat"/>
                <w:bCs/>
                <w:sz w:val="24"/>
                <w:szCs w:val="24"/>
                <w:lang w:val="en-US"/>
              </w:rPr>
              <w:t>8.</w:t>
            </w:r>
          </w:p>
        </w:tc>
        <w:tc>
          <w:tcPr>
            <w:tcW w:w="2340" w:type="dxa"/>
          </w:tcPr>
          <w:p w14:paraId="08460190" w14:textId="05009FFE"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ՀԿԴ/0072/02/25</w:t>
            </w:r>
          </w:p>
        </w:tc>
        <w:tc>
          <w:tcPr>
            <w:tcW w:w="6930" w:type="dxa"/>
          </w:tcPr>
          <w:p w14:paraId="00B6B427" w14:textId="04067718" w:rsidR="00D03A00" w:rsidRPr="00750818" w:rsidRDefault="00D03A00" w:rsidP="00750818">
            <w:pPr>
              <w:jc w:val="both"/>
              <w:rPr>
                <w:rFonts w:ascii="GHEA Grapalat" w:hAnsi="GHEA Grapalat"/>
                <w:bCs/>
                <w:sz w:val="24"/>
                <w:szCs w:val="24"/>
              </w:rPr>
            </w:pPr>
            <w:r w:rsidRPr="00750818">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վարչությունն ընդդեմ Վարուժան Նարիմանի Ներսիսյանի և մյուսների ՝ ապօրինի ծագում ունեցող գույքի բռնագանձման պահանջի մասին</w:t>
            </w:r>
          </w:p>
        </w:tc>
        <w:tc>
          <w:tcPr>
            <w:tcW w:w="1800" w:type="dxa"/>
          </w:tcPr>
          <w:p w14:paraId="7C29F08A" w14:textId="07138074"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en-US"/>
              </w:rPr>
              <w:t>03.07.2025</w:t>
            </w:r>
          </w:p>
        </w:tc>
        <w:tc>
          <w:tcPr>
            <w:tcW w:w="1260" w:type="dxa"/>
          </w:tcPr>
          <w:p w14:paraId="6FFDDD0F" w14:textId="1233A67A" w:rsidR="00D03A00" w:rsidRPr="00750818" w:rsidRDefault="00D03A00" w:rsidP="00D03A00">
            <w:pPr>
              <w:jc w:val="center"/>
              <w:rPr>
                <w:rFonts w:ascii="GHEA Grapalat" w:hAnsi="GHEA Grapalat"/>
                <w:bCs/>
                <w:sz w:val="24"/>
                <w:szCs w:val="24"/>
                <w:vertAlign w:val="superscript"/>
                <w:lang w:val="hy-AM"/>
              </w:rPr>
            </w:pPr>
            <w:r w:rsidRPr="00750818">
              <w:rPr>
                <w:rFonts w:ascii="GHEA Grapalat" w:hAnsi="GHEA Grapalat"/>
                <w:bCs/>
                <w:sz w:val="24"/>
                <w:szCs w:val="24"/>
                <w:lang w:val="en-US"/>
              </w:rPr>
              <w:t>1</w:t>
            </w:r>
            <w:r w:rsidRPr="00750818">
              <w:rPr>
                <w:rFonts w:ascii="GHEA Grapalat" w:hAnsi="GHEA Grapalat"/>
                <w:bCs/>
                <w:sz w:val="24"/>
                <w:szCs w:val="24"/>
                <w:lang w:val="hy-AM"/>
              </w:rPr>
              <w:t>2</w:t>
            </w:r>
            <w:r w:rsidRPr="00750818">
              <w:rPr>
                <w:rFonts w:ascii="GHEA Grapalat" w:hAnsi="GHEA Grapalat"/>
                <w:bCs/>
                <w:sz w:val="24"/>
                <w:szCs w:val="24"/>
                <w:lang w:val="en-US"/>
              </w:rPr>
              <w:t>:00</w:t>
            </w:r>
          </w:p>
        </w:tc>
        <w:tc>
          <w:tcPr>
            <w:tcW w:w="1225" w:type="dxa"/>
          </w:tcPr>
          <w:p w14:paraId="791688A6" w14:textId="628662F8"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8</w:t>
            </w:r>
          </w:p>
        </w:tc>
        <w:tc>
          <w:tcPr>
            <w:tcW w:w="1520" w:type="dxa"/>
          </w:tcPr>
          <w:p w14:paraId="70854069" w14:textId="588FBD54"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hy-AM"/>
              </w:rPr>
              <w:t>դռնբաց</w:t>
            </w:r>
          </w:p>
        </w:tc>
      </w:tr>
      <w:tr w:rsidR="00D03A00" w:rsidRPr="00043E32" w14:paraId="1D920BDC" w14:textId="77777777" w:rsidTr="00750818">
        <w:trPr>
          <w:trHeight w:val="408"/>
        </w:trPr>
        <w:tc>
          <w:tcPr>
            <w:tcW w:w="630" w:type="dxa"/>
          </w:tcPr>
          <w:p w14:paraId="7E20AAA5" w14:textId="1D5F1550" w:rsidR="00D03A00" w:rsidRPr="00750818" w:rsidRDefault="00D03A00" w:rsidP="00D03A00">
            <w:pPr>
              <w:rPr>
                <w:rFonts w:ascii="GHEA Grapalat" w:hAnsi="GHEA Grapalat"/>
                <w:bCs/>
                <w:sz w:val="24"/>
                <w:szCs w:val="24"/>
              </w:rPr>
            </w:pPr>
            <w:r w:rsidRPr="00750818">
              <w:rPr>
                <w:rFonts w:ascii="GHEA Grapalat" w:hAnsi="GHEA Grapalat"/>
                <w:bCs/>
                <w:sz w:val="24"/>
                <w:szCs w:val="24"/>
                <w:lang w:val="en-US"/>
              </w:rPr>
              <w:t>9.</w:t>
            </w:r>
          </w:p>
        </w:tc>
        <w:tc>
          <w:tcPr>
            <w:tcW w:w="2340" w:type="dxa"/>
          </w:tcPr>
          <w:p w14:paraId="463F85CF" w14:textId="63C150B6"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ՀԿԴ/0125/02/24</w:t>
            </w:r>
          </w:p>
        </w:tc>
        <w:tc>
          <w:tcPr>
            <w:tcW w:w="6930" w:type="dxa"/>
          </w:tcPr>
          <w:p w14:paraId="0DFD386F" w14:textId="0A424E3B" w:rsidR="00D03A00" w:rsidRPr="00750818" w:rsidRDefault="00D03A00" w:rsidP="00750818">
            <w:pPr>
              <w:jc w:val="both"/>
              <w:rPr>
                <w:rFonts w:ascii="GHEA Grapalat" w:hAnsi="GHEA Grapalat"/>
                <w:bCs/>
                <w:sz w:val="24"/>
                <w:szCs w:val="24"/>
              </w:rPr>
            </w:pPr>
            <w:r w:rsidRPr="00750818">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Ստեփան Ռոբերտի Գալստյանի և մյուսների՝ ապօրինի ծագում ունեցող գույքի բռնագանձման պահանջի մասին</w:t>
            </w:r>
          </w:p>
        </w:tc>
        <w:tc>
          <w:tcPr>
            <w:tcW w:w="1800" w:type="dxa"/>
          </w:tcPr>
          <w:p w14:paraId="466AB2D2" w14:textId="2CBFE76E"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en-US"/>
              </w:rPr>
              <w:t>03.07.2025</w:t>
            </w:r>
          </w:p>
        </w:tc>
        <w:tc>
          <w:tcPr>
            <w:tcW w:w="1260" w:type="dxa"/>
          </w:tcPr>
          <w:p w14:paraId="065AFA7C" w14:textId="591E3110" w:rsidR="00D03A00" w:rsidRPr="00750818" w:rsidRDefault="00D03A00" w:rsidP="00D03A00">
            <w:pPr>
              <w:jc w:val="center"/>
              <w:rPr>
                <w:rFonts w:ascii="GHEA Grapalat" w:hAnsi="GHEA Grapalat"/>
                <w:bCs/>
                <w:sz w:val="24"/>
                <w:szCs w:val="24"/>
                <w:vertAlign w:val="superscript"/>
                <w:lang w:val="hy-AM"/>
              </w:rPr>
            </w:pPr>
            <w:r w:rsidRPr="00750818">
              <w:rPr>
                <w:rFonts w:ascii="GHEA Grapalat" w:hAnsi="GHEA Grapalat"/>
                <w:bCs/>
                <w:sz w:val="24"/>
                <w:szCs w:val="24"/>
                <w:lang w:val="en-US"/>
              </w:rPr>
              <w:t>1</w:t>
            </w:r>
            <w:r w:rsidRPr="00750818">
              <w:rPr>
                <w:rFonts w:ascii="GHEA Grapalat" w:hAnsi="GHEA Grapalat"/>
                <w:bCs/>
                <w:sz w:val="24"/>
                <w:szCs w:val="24"/>
                <w:lang w:val="hy-AM"/>
              </w:rPr>
              <w:t>4</w:t>
            </w:r>
            <w:r w:rsidRPr="00750818">
              <w:rPr>
                <w:rFonts w:ascii="GHEA Grapalat" w:hAnsi="GHEA Grapalat"/>
                <w:bCs/>
                <w:sz w:val="24"/>
                <w:szCs w:val="24"/>
                <w:lang w:val="en-US"/>
              </w:rPr>
              <w:t>:00</w:t>
            </w:r>
          </w:p>
        </w:tc>
        <w:tc>
          <w:tcPr>
            <w:tcW w:w="1225" w:type="dxa"/>
          </w:tcPr>
          <w:p w14:paraId="6B481281" w14:textId="764D254D"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8</w:t>
            </w:r>
          </w:p>
        </w:tc>
        <w:tc>
          <w:tcPr>
            <w:tcW w:w="1520" w:type="dxa"/>
          </w:tcPr>
          <w:p w14:paraId="46FAC630" w14:textId="089CE9CC"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hy-AM"/>
              </w:rPr>
              <w:t>դռնբաց</w:t>
            </w:r>
          </w:p>
        </w:tc>
      </w:tr>
      <w:tr w:rsidR="00D03A00" w:rsidRPr="00043E32" w14:paraId="5D4AD2D6" w14:textId="77777777" w:rsidTr="00750818">
        <w:trPr>
          <w:trHeight w:val="408"/>
        </w:trPr>
        <w:tc>
          <w:tcPr>
            <w:tcW w:w="630" w:type="dxa"/>
          </w:tcPr>
          <w:p w14:paraId="4D0D2A40" w14:textId="06C1DD1A" w:rsidR="00D03A00" w:rsidRPr="00750818" w:rsidRDefault="00D03A00" w:rsidP="00D03A00">
            <w:pPr>
              <w:rPr>
                <w:rFonts w:ascii="GHEA Grapalat" w:hAnsi="GHEA Grapalat"/>
                <w:bCs/>
                <w:sz w:val="24"/>
                <w:szCs w:val="24"/>
              </w:rPr>
            </w:pPr>
            <w:r w:rsidRPr="00750818">
              <w:rPr>
                <w:rFonts w:ascii="GHEA Grapalat" w:hAnsi="GHEA Grapalat"/>
                <w:bCs/>
                <w:sz w:val="24"/>
                <w:szCs w:val="24"/>
                <w:lang w:val="en-US"/>
              </w:rPr>
              <w:t>10.</w:t>
            </w:r>
          </w:p>
        </w:tc>
        <w:tc>
          <w:tcPr>
            <w:tcW w:w="2340" w:type="dxa"/>
          </w:tcPr>
          <w:p w14:paraId="0D1AC154" w14:textId="564BE571"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w:t>
            </w:r>
            <w:r w:rsidRPr="00750818">
              <w:rPr>
                <w:rFonts w:ascii="GHEA Grapalat" w:hAnsi="GHEA Grapalat"/>
                <w:bCs/>
                <w:sz w:val="24"/>
                <w:szCs w:val="24"/>
                <w:lang w:val="en-US"/>
              </w:rPr>
              <w:t>0012/02/22</w:t>
            </w:r>
          </w:p>
        </w:tc>
        <w:tc>
          <w:tcPr>
            <w:tcW w:w="6930" w:type="dxa"/>
          </w:tcPr>
          <w:p w14:paraId="56777274" w14:textId="38AE0654" w:rsidR="00D03A00" w:rsidRPr="00750818" w:rsidRDefault="00D03A00" w:rsidP="00750818">
            <w:pPr>
              <w:jc w:val="both"/>
              <w:rPr>
                <w:rFonts w:ascii="GHEA Grapalat" w:hAnsi="GHEA Grapalat"/>
                <w:bCs/>
                <w:sz w:val="24"/>
                <w:szCs w:val="24"/>
              </w:rPr>
            </w:pPr>
            <w:r w:rsidRPr="00750818">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Վահագն Փայլակի Յայլոյանի և մյուսների՝ ապօրինի ծագում ունեցող գույքի բռնագանձման պահանջի մասին</w:t>
            </w:r>
          </w:p>
        </w:tc>
        <w:tc>
          <w:tcPr>
            <w:tcW w:w="1800" w:type="dxa"/>
          </w:tcPr>
          <w:p w14:paraId="3F6EBC29" w14:textId="07359C09"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en-US"/>
              </w:rPr>
              <w:t>04.07.2025</w:t>
            </w:r>
          </w:p>
        </w:tc>
        <w:tc>
          <w:tcPr>
            <w:tcW w:w="1260" w:type="dxa"/>
          </w:tcPr>
          <w:p w14:paraId="16353994" w14:textId="2EAFBEBE" w:rsidR="00D03A00" w:rsidRPr="00750818" w:rsidRDefault="00D03A00" w:rsidP="00D03A00">
            <w:pPr>
              <w:jc w:val="center"/>
              <w:rPr>
                <w:rFonts w:ascii="GHEA Grapalat" w:hAnsi="GHEA Grapalat"/>
                <w:bCs/>
                <w:sz w:val="24"/>
                <w:szCs w:val="24"/>
                <w:vertAlign w:val="superscript"/>
                <w:lang w:val="hy-AM"/>
              </w:rPr>
            </w:pPr>
            <w:r w:rsidRPr="00750818">
              <w:rPr>
                <w:rFonts w:ascii="GHEA Grapalat" w:hAnsi="GHEA Grapalat"/>
                <w:bCs/>
                <w:sz w:val="24"/>
                <w:szCs w:val="24"/>
                <w:lang w:val="en-US"/>
              </w:rPr>
              <w:t>10:00</w:t>
            </w:r>
          </w:p>
        </w:tc>
        <w:tc>
          <w:tcPr>
            <w:tcW w:w="1225" w:type="dxa"/>
          </w:tcPr>
          <w:p w14:paraId="12EE9D96" w14:textId="27353EB7"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en-US"/>
              </w:rPr>
              <w:t>1</w:t>
            </w:r>
          </w:p>
        </w:tc>
        <w:tc>
          <w:tcPr>
            <w:tcW w:w="1520" w:type="dxa"/>
          </w:tcPr>
          <w:p w14:paraId="67204D85" w14:textId="40B3B518"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hy-AM"/>
              </w:rPr>
              <w:t>դռնբաց</w:t>
            </w:r>
          </w:p>
        </w:tc>
      </w:tr>
      <w:tr w:rsidR="00D03A00" w:rsidRPr="00043E32" w14:paraId="7393F200" w14:textId="77777777" w:rsidTr="00FE2367">
        <w:trPr>
          <w:trHeight w:val="248"/>
        </w:trPr>
        <w:tc>
          <w:tcPr>
            <w:tcW w:w="15705" w:type="dxa"/>
            <w:gridSpan w:val="7"/>
            <w:shd w:val="clear" w:color="auto" w:fill="F7CAAC" w:themeFill="accent2" w:themeFillTint="66"/>
          </w:tcPr>
          <w:p w14:paraId="7385EAF7" w14:textId="10C68351" w:rsidR="00D03A00" w:rsidRPr="00043E32" w:rsidRDefault="00D03A00" w:rsidP="00D03A00">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Ն</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Ավագյան</w:t>
            </w:r>
          </w:p>
        </w:tc>
      </w:tr>
      <w:tr w:rsidR="00FE2367" w:rsidRPr="00FE2367" w14:paraId="79D8CE96" w14:textId="77777777" w:rsidTr="00750818">
        <w:trPr>
          <w:trHeight w:val="243"/>
        </w:trPr>
        <w:tc>
          <w:tcPr>
            <w:tcW w:w="630" w:type="dxa"/>
          </w:tcPr>
          <w:p w14:paraId="0DB7D5FA" w14:textId="3002C4CF" w:rsidR="00FE2367" w:rsidRPr="00750818" w:rsidRDefault="00FE2367" w:rsidP="00FE2367">
            <w:pPr>
              <w:rPr>
                <w:rFonts w:ascii="GHEA Grapalat" w:hAnsi="GHEA Grapalat"/>
                <w:sz w:val="24"/>
                <w:szCs w:val="24"/>
                <w:lang w:val="en-US"/>
              </w:rPr>
            </w:pPr>
            <w:r w:rsidRPr="00750818">
              <w:rPr>
                <w:rFonts w:ascii="GHEA Grapalat" w:hAnsi="GHEA Grapalat"/>
                <w:sz w:val="24"/>
                <w:szCs w:val="24"/>
                <w:lang w:val="en-US"/>
              </w:rPr>
              <w:t>1.</w:t>
            </w:r>
          </w:p>
        </w:tc>
        <w:tc>
          <w:tcPr>
            <w:tcW w:w="2340" w:type="dxa"/>
          </w:tcPr>
          <w:p w14:paraId="6098818E" w14:textId="0CB625F1" w:rsidR="00FE2367" w:rsidRPr="00750818" w:rsidRDefault="00FE2367" w:rsidP="00FE2367">
            <w:pPr>
              <w:rPr>
                <w:rFonts w:ascii="GHEA Grapalat" w:hAnsi="GHEA Grapalat"/>
                <w:sz w:val="24"/>
                <w:szCs w:val="24"/>
                <w:lang w:val="hy-AM"/>
              </w:rPr>
            </w:pPr>
            <w:r w:rsidRPr="00750818">
              <w:rPr>
                <w:rFonts w:ascii="GHEA Grapalat" w:hAnsi="GHEA Grapalat"/>
                <w:sz w:val="24"/>
                <w:szCs w:val="24"/>
                <w:lang w:val="hy-AM"/>
              </w:rPr>
              <w:t>ՀԿԴ/0146/02/24</w:t>
            </w:r>
          </w:p>
        </w:tc>
        <w:tc>
          <w:tcPr>
            <w:tcW w:w="6930" w:type="dxa"/>
          </w:tcPr>
          <w:p w14:paraId="55AF0518" w14:textId="31356802" w:rsidR="00FE2367" w:rsidRPr="00750818" w:rsidRDefault="00FE2367" w:rsidP="00750818">
            <w:pPr>
              <w:jc w:val="both"/>
              <w:rPr>
                <w:rFonts w:ascii="GHEA Grapalat" w:hAnsi="GHEA Grapalat"/>
                <w:sz w:val="24"/>
                <w:szCs w:val="24"/>
                <w:lang w:val="hy-AM"/>
              </w:rPr>
            </w:pPr>
            <w:r w:rsidRPr="00750818">
              <w:rPr>
                <w:rFonts w:ascii="GHEA Grapalat" w:hAnsi="GHEA Grapalat"/>
                <w:sz w:val="24"/>
                <w:szCs w:val="24"/>
                <w:lang w:val="hy-AM"/>
              </w:rPr>
              <w:t xml:space="preserve">Ըստ հայցի՝ </w:t>
            </w:r>
            <w:r w:rsidRPr="00750818">
              <w:rPr>
                <w:rFonts w:ascii="GHEA Grapalat" w:hAnsi="GHEA Grapalat" w:cs="Times New Roman"/>
                <w:sz w:val="24"/>
                <w:szCs w:val="24"/>
                <w:lang w:val="hy-AM"/>
              </w:rPr>
              <w:t xml:space="preserve">ՀՀ գլխավոր </w:t>
            </w:r>
            <w:r w:rsidRPr="00750818">
              <w:rPr>
                <w:rFonts w:ascii="GHEA Grapalat" w:hAnsi="GHEA Grapalat"/>
                <w:sz w:val="24"/>
                <w:szCs w:val="24"/>
                <w:lang w:val="hy-AM"/>
              </w:rPr>
              <w:t xml:space="preserve">դատախազության՝ </w:t>
            </w:r>
            <w:r w:rsidRPr="00750818">
              <w:rPr>
                <w:rFonts w:ascii="GHEA Grapalat" w:eastAsia="Times New Roman" w:hAnsi="GHEA Grapalat" w:cs="Sylfaen"/>
                <w:sz w:val="24"/>
                <w:szCs w:val="24"/>
                <w:lang w:val="hy-AM"/>
              </w:rPr>
              <w:t>ընդդեմ Նորատուս համայնքի</w:t>
            </w:r>
            <w:r w:rsidRPr="00750818">
              <w:rPr>
                <w:rFonts w:ascii="GHEA Grapalat" w:hAnsi="GHEA Grapalat"/>
                <w:sz w:val="24"/>
                <w:szCs w:val="24"/>
                <w:lang w:val="hy-AM"/>
              </w:rPr>
              <w:t xml:space="preserve"> և մյուսների</w:t>
            </w:r>
            <w:r w:rsidRPr="00750818">
              <w:rPr>
                <w:rFonts w:ascii="GHEA Grapalat" w:eastAsia="Times New Roman" w:hAnsi="GHEA Grapalat" w:cs="Sylfaen"/>
                <w:sz w:val="24"/>
                <w:szCs w:val="24"/>
                <w:lang w:val="hy-AM"/>
              </w:rPr>
              <w:t>՝ աճուրդն անվավեր ճանաչելու և անվավերության հետևանքներ կիրառելու պահանջի մասին</w:t>
            </w:r>
          </w:p>
        </w:tc>
        <w:tc>
          <w:tcPr>
            <w:tcW w:w="1800" w:type="dxa"/>
          </w:tcPr>
          <w:p w14:paraId="366341C3" w14:textId="64B28732"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30.06.2025</w:t>
            </w:r>
          </w:p>
        </w:tc>
        <w:tc>
          <w:tcPr>
            <w:tcW w:w="1260" w:type="dxa"/>
          </w:tcPr>
          <w:p w14:paraId="18DE99BA" w14:textId="67CDA50E"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10։00</w:t>
            </w:r>
          </w:p>
        </w:tc>
        <w:tc>
          <w:tcPr>
            <w:tcW w:w="1225" w:type="dxa"/>
          </w:tcPr>
          <w:p w14:paraId="2EBC3DC7" w14:textId="2C4146E6"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7</w:t>
            </w:r>
          </w:p>
        </w:tc>
        <w:tc>
          <w:tcPr>
            <w:tcW w:w="1520" w:type="dxa"/>
          </w:tcPr>
          <w:p w14:paraId="069AC088" w14:textId="5F49B414"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դռնբաց</w:t>
            </w:r>
          </w:p>
        </w:tc>
      </w:tr>
      <w:tr w:rsidR="00FE2367" w:rsidRPr="00FE2367" w14:paraId="6845337E" w14:textId="77777777" w:rsidTr="00750818">
        <w:trPr>
          <w:trHeight w:val="243"/>
        </w:trPr>
        <w:tc>
          <w:tcPr>
            <w:tcW w:w="630" w:type="dxa"/>
          </w:tcPr>
          <w:p w14:paraId="012AD6BC" w14:textId="716EEC8D" w:rsidR="00FE2367" w:rsidRPr="00750818" w:rsidRDefault="00FE2367" w:rsidP="00FE2367">
            <w:pPr>
              <w:rPr>
                <w:rFonts w:ascii="GHEA Grapalat" w:hAnsi="GHEA Grapalat"/>
                <w:sz w:val="24"/>
                <w:szCs w:val="24"/>
                <w:lang w:val="en-US"/>
              </w:rPr>
            </w:pPr>
            <w:r w:rsidRPr="00750818">
              <w:rPr>
                <w:rFonts w:ascii="GHEA Grapalat" w:hAnsi="GHEA Grapalat"/>
                <w:sz w:val="24"/>
                <w:szCs w:val="24"/>
                <w:lang w:val="en-US"/>
              </w:rPr>
              <w:t>2.</w:t>
            </w:r>
          </w:p>
        </w:tc>
        <w:tc>
          <w:tcPr>
            <w:tcW w:w="2340" w:type="dxa"/>
          </w:tcPr>
          <w:p w14:paraId="637CA364" w14:textId="6E84136C" w:rsidR="00FE2367" w:rsidRPr="00750818" w:rsidRDefault="00FE2367" w:rsidP="00FE2367">
            <w:pPr>
              <w:rPr>
                <w:rFonts w:ascii="GHEA Grapalat" w:hAnsi="GHEA Grapalat"/>
                <w:sz w:val="24"/>
                <w:szCs w:val="24"/>
                <w:lang w:val="hy-AM"/>
              </w:rPr>
            </w:pPr>
            <w:r w:rsidRPr="00750818">
              <w:rPr>
                <w:rFonts w:ascii="GHEA Grapalat" w:hAnsi="GHEA Grapalat"/>
                <w:sz w:val="24"/>
                <w:szCs w:val="24"/>
                <w:lang w:val="hy-AM"/>
              </w:rPr>
              <w:t>ՀԿԴ/0119/02/24</w:t>
            </w:r>
          </w:p>
        </w:tc>
        <w:tc>
          <w:tcPr>
            <w:tcW w:w="6930" w:type="dxa"/>
          </w:tcPr>
          <w:p w14:paraId="3F951CE7" w14:textId="1E5EE1E0" w:rsidR="00FE2367" w:rsidRPr="00750818" w:rsidRDefault="00FE2367" w:rsidP="00750818">
            <w:pPr>
              <w:jc w:val="both"/>
              <w:rPr>
                <w:rFonts w:ascii="GHEA Grapalat" w:hAnsi="GHEA Grapalat"/>
                <w:sz w:val="24"/>
                <w:szCs w:val="24"/>
                <w:lang w:val="hy-AM"/>
              </w:rPr>
            </w:pPr>
            <w:r w:rsidRPr="00750818">
              <w:rPr>
                <w:rFonts w:ascii="GHEA Grapalat" w:hAnsi="GHEA Grapalat"/>
                <w:sz w:val="24"/>
                <w:szCs w:val="24"/>
                <w:lang w:val="hy-AM"/>
              </w:rPr>
              <w:t xml:space="preserve">Ըստ հայցի՝ ՀՀ գլխավոր դատախազության՝ </w:t>
            </w:r>
            <w:r w:rsidRPr="00750818">
              <w:rPr>
                <w:rFonts w:ascii="GHEA Grapalat" w:eastAsia="Times New Roman" w:hAnsi="GHEA Grapalat" w:cs="Sylfaen"/>
                <w:sz w:val="24"/>
                <w:szCs w:val="24"/>
                <w:lang w:val="hy-AM"/>
              </w:rPr>
              <w:t xml:space="preserve">ընդդեմ </w:t>
            </w:r>
            <w:r w:rsidRPr="00750818">
              <w:rPr>
                <w:rFonts w:ascii="GHEA Grapalat" w:hAnsi="GHEA Grapalat" w:cs="Times New Roman"/>
                <w:sz w:val="24"/>
                <w:szCs w:val="24"/>
                <w:lang w:val="hy-AM"/>
              </w:rPr>
              <w:t>Միքայել Սերգեյի Մելքումյանի</w:t>
            </w:r>
            <w:r w:rsidRPr="00750818">
              <w:rPr>
                <w:rFonts w:ascii="GHEA Grapalat" w:hAnsi="GHEA Grapalat"/>
                <w:sz w:val="24"/>
                <w:szCs w:val="24"/>
                <w:lang w:val="hy-AM"/>
              </w:rPr>
              <w:t xml:space="preserve"> և մյուսների</w:t>
            </w:r>
            <w:r w:rsidRPr="00750818">
              <w:rPr>
                <w:rFonts w:ascii="GHEA Grapalat" w:hAnsi="GHEA Grapalat" w:cs="Times New Roman"/>
                <w:sz w:val="24"/>
                <w:szCs w:val="24"/>
                <w:lang w:val="hy-AM"/>
              </w:rPr>
              <w:t>՝ ապօրինի ծագում ունեցող գույքի բռնագանձման</w:t>
            </w:r>
            <w:r w:rsidRPr="00750818">
              <w:rPr>
                <w:rFonts w:ascii="GHEA Grapalat" w:eastAsia="Times New Roman" w:hAnsi="GHEA Grapalat" w:cs="Sylfaen"/>
                <w:sz w:val="24"/>
                <w:szCs w:val="24"/>
                <w:lang w:val="hy-AM"/>
              </w:rPr>
              <w:t xml:space="preserve"> պահանջի վերաբերյալ</w:t>
            </w:r>
          </w:p>
        </w:tc>
        <w:tc>
          <w:tcPr>
            <w:tcW w:w="1800" w:type="dxa"/>
          </w:tcPr>
          <w:p w14:paraId="5682AC99" w14:textId="1332251F"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30.06.2025</w:t>
            </w:r>
          </w:p>
        </w:tc>
        <w:tc>
          <w:tcPr>
            <w:tcW w:w="1260" w:type="dxa"/>
          </w:tcPr>
          <w:p w14:paraId="6E244BE3" w14:textId="674441C8"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14։00</w:t>
            </w:r>
          </w:p>
        </w:tc>
        <w:tc>
          <w:tcPr>
            <w:tcW w:w="1225" w:type="dxa"/>
          </w:tcPr>
          <w:p w14:paraId="0180294C" w14:textId="298E4AE5"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7</w:t>
            </w:r>
          </w:p>
        </w:tc>
        <w:tc>
          <w:tcPr>
            <w:tcW w:w="1520" w:type="dxa"/>
          </w:tcPr>
          <w:p w14:paraId="2CBCF664" w14:textId="52DBEEAF"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դռնբաց</w:t>
            </w:r>
          </w:p>
        </w:tc>
      </w:tr>
      <w:tr w:rsidR="00FE2367" w:rsidRPr="00FE2367" w14:paraId="77648EAA" w14:textId="77777777" w:rsidTr="00750818">
        <w:trPr>
          <w:trHeight w:val="243"/>
        </w:trPr>
        <w:tc>
          <w:tcPr>
            <w:tcW w:w="630" w:type="dxa"/>
          </w:tcPr>
          <w:p w14:paraId="29111FEE" w14:textId="0C3B98B3" w:rsidR="00FE2367" w:rsidRPr="00750818" w:rsidRDefault="00FE2367" w:rsidP="00FE2367">
            <w:pPr>
              <w:rPr>
                <w:rFonts w:ascii="GHEA Grapalat" w:hAnsi="GHEA Grapalat"/>
                <w:sz w:val="24"/>
                <w:szCs w:val="24"/>
                <w:lang w:val="en-US"/>
              </w:rPr>
            </w:pPr>
            <w:r w:rsidRPr="00750818">
              <w:rPr>
                <w:rFonts w:ascii="GHEA Grapalat" w:hAnsi="GHEA Grapalat"/>
                <w:sz w:val="24"/>
                <w:szCs w:val="24"/>
                <w:lang w:val="en-US"/>
              </w:rPr>
              <w:lastRenderedPageBreak/>
              <w:t>3.</w:t>
            </w:r>
          </w:p>
        </w:tc>
        <w:tc>
          <w:tcPr>
            <w:tcW w:w="2340" w:type="dxa"/>
          </w:tcPr>
          <w:p w14:paraId="1102A835" w14:textId="042AAF88" w:rsidR="00FE2367" w:rsidRPr="00750818" w:rsidRDefault="00FE2367" w:rsidP="00FE2367">
            <w:pPr>
              <w:rPr>
                <w:rFonts w:ascii="GHEA Grapalat" w:hAnsi="GHEA Grapalat"/>
                <w:sz w:val="24"/>
                <w:szCs w:val="24"/>
                <w:lang w:val="hy-AM"/>
              </w:rPr>
            </w:pPr>
            <w:r w:rsidRPr="00750818">
              <w:rPr>
                <w:rFonts w:ascii="GHEA Grapalat" w:hAnsi="GHEA Grapalat"/>
                <w:sz w:val="24"/>
                <w:szCs w:val="24"/>
                <w:lang w:val="hy-AM"/>
              </w:rPr>
              <w:t>ՀԿԴ/0225/02/23</w:t>
            </w:r>
          </w:p>
        </w:tc>
        <w:tc>
          <w:tcPr>
            <w:tcW w:w="6930" w:type="dxa"/>
          </w:tcPr>
          <w:p w14:paraId="2DFBBC51" w14:textId="61C37CB5" w:rsidR="00FE2367" w:rsidRPr="00750818" w:rsidRDefault="00FE2367" w:rsidP="00750818">
            <w:pPr>
              <w:jc w:val="both"/>
              <w:rPr>
                <w:rFonts w:ascii="GHEA Grapalat" w:hAnsi="GHEA Grapalat"/>
                <w:sz w:val="24"/>
                <w:szCs w:val="24"/>
                <w:lang w:val="hy-AM"/>
              </w:rPr>
            </w:pPr>
            <w:r w:rsidRPr="00750818">
              <w:rPr>
                <w:rFonts w:ascii="GHEA Grapalat" w:hAnsi="GHEA Grapalat" w:cs="Times New Roman"/>
                <w:sz w:val="24"/>
                <w:szCs w:val="24"/>
                <w:lang w:val="hy-AM"/>
              </w:rPr>
              <w:t>Ըստ հայցի՝ ՀՀ գլխավոր դատախազության՝ ընդդեմ Ռոբերտ Սեդրակի Քոչարյանի</w:t>
            </w:r>
            <w:r w:rsidRPr="00750818">
              <w:rPr>
                <w:rFonts w:ascii="GHEA Grapalat" w:hAnsi="GHEA Grapalat"/>
                <w:sz w:val="24"/>
                <w:szCs w:val="24"/>
                <w:lang w:val="hy-AM"/>
              </w:rPr>
              <w:t xml:space="preserve"> և մյուսների</w:t>
            </w:r>
            <w:r w:rsidRPr="00750818">
              <w:rPr>
                <w:rFonts w:ascii="GHEA Grapalat" w:hAnsi="GHEA Grapalat" w:cs="Times New Roman"/>
                <w:sz w:val="24"/>
                <w:szCs w:val="24"/>
                <w:lang w:val="hy-AM"/>
              </w:rPr>
              <w:t>՝ ապօրինի ծագում ունեցող գույքի բռնագանձման պահանջի վերաբերյալ</w:t>
            </w:r>
          </w:p>
        </w:tc>
        <w:tc>
          <w:tcPr>
            <w:tcW w:w="1800" w:type="dxa"/>
          </w:tcPr>
          <w:p w14:paraId="2D7438B5" w14:textId="31717EF8"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30.06.2025</w:t>
            </w:r>
          </w:p>
        </w:tc>
        <w:tc>
          <w:tcPr>
            <w:tcW w:w="1260" w:type="dxa"/>
          </w:tcPr>
          <w:p w14:paraId="5EB043F4" w14:textId="71FDD58F"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16։00</w:t>
            </w:r>
          </w:p>
        </w:tc>
        <w:tc>
          <w:tcPr>
            <w:tcW w:w="1225" w:type="dxa"/>
          </w:tcPr>
          <w:p w14:paraId="2B2BDD6E" w14:textId="5A6091F4"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7</w:t>
            </w:r>
          </w:p>
        </w:tc>
        <w:tc>
          <w:tcPr>
            <w:tcW w:w="1520" w:type="dxa"/>
          </w:tcPr>
          <w:p w14:paraId="4CDA8D1E" w14:textId="45CC2A70"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դռնբաց</w:t>
            </w:r>
          </w:p>
        </w:tc>
      </w:tr>
      <w:tr w:rsidR="00FE2367" w:rsidRPr="00FE2367" w14:paraId="38011394" w14:textId="77777777" w:rsidTr="00750818">
        <w:trPr>
          <w:trHeight w:val="243"/>
        </w:trPr>
        <w:tc>
          <w:tcPr>
            <w:tcW w:w="630" w:type="dxa"/>
          </w:tcPr>
          <w:p w14:paraId="4B3D3319" w14:textId="5693615B" w:rsidR="00FE2367" w:rsidRPr="00750818" w:rsidRDefault="00FE2367" w:rsidP="00FE2367">
            <w:pPr>
              <w:rPr>
                <w:rFonts w:ascii="GHEA Grapalat" w:hAnsi="GHEA Grapalat"/>
                <w:sz w:val="24"/>
                <w:szCs w:val="24"/>
                <w:lang w:val="en-US"/>
              </w:rPr>
            </w:pPr>
            <w:r w:rsidRPr="00750818">
              <w:rPr>
                <w:rFonts w:ascii="GHEA Grapalat" w:hAnsi="GHEA Grapalat"/>
                <w:sz w:val="24"/>
                <w:szCs w:val="24"/>
                <w:lang w:val="en-US"/>
              </w:rPr>
              <w:t>4.</w:t>
            </w:r>
          </w:p>
        </w:tc>
        <w:tc>
          <w:tcPr>
            <w:tcW w:w="2340" w:type="dxa"/>
          </w:tcPr>
          <w:p w14:paraId="05DE18BB" w14:textId="2E05600B" w:rsidR="00FE2367" w:rsidRPr="00750818" w:rsidRDefault="00FE2367" w:rsidP="00FE2367">
            <w:pPr>
              <w:rPr>
                <w:rFonts w:ascii="GHEA Grapalat" w:hAnsi="GHEA Grapalat"/>
                <w:sz w:val="24"/>
                <w:szCs w:val="24"/>
                <w:lang w:val="hy-AM"/>
              </w:rPr>
            </w:pPr>
            <w:r w:rsidRPr="00750818">
              <w:rPr>
                <w:rFonts w:ascii="GHEA Grapalat" w:hAnsi="GHEA Grapalat"/>
                <w:sz w:val="24"/>
                <w:szCs w:val="24"/>
                <w:lang w:val="hy-AM"/>
              </w:rPr>
              <w:t>ՀԿԴ/0016/02/22</w:t>
            </w:r>
          </w:p>
        </w:tc>
        <w:tc>
          <w:tcPr>
            <w:tcW w:w="6930" w:type="dxa"/>
          </w:tcPr>
          <w:p w14:paraId="34677ED3" w14:textId="0AAD19E6" w:rsidR="00FE2367" w:rsidRPr="00750818" w:rsidRDefault="00FE2367" w:rsidP="00750818">
            <w:pPr>
              <w:jc w:val="both"/>
              <w:rPr>
                <w:rFonts w:ascii="GHEA Grapalat" w:hAnsi="GHEA Grapalat"/>
                <w:sz w:val="24"/>
                <w:szCs w:val="24"/>
                <w:lang w:val="hy-AM"/>
              </w:rPr>
            </w:pPr>
            <w:r w:rsidRPr="00750818">
              <w:rPr>
                <w:rFonts w:ascii="GHEA Grapalat" w:hAnsi="GHEA Grapalat" w:cs="Arial"/>
                <w:sz w:val="24"/>
                <w:szCs w:val="24"/>
                <w:lang w:val="hy-AM"/>
              </w:rPr>
              <w:t xml:space="preserve">Ըստ հայցի՝ ՀՀ գլխավոր դատախազության՝ ընդդեմ </w:t>
            </w:r>
            <w:r w:rsidRPr="00750818">
              <w:rPr>
                <w:rFonts w:ascii="GHEA Grapalat" w:eastAsia="Times New Roman" w:hAnsi="GHEA Grapalat" w:cs="Sylfaen"/>
                <w:sz w:val="24"/>
                <w:szCs w:val="24"/>
                <w:lang w:val="hy-AM"/>
              </w:rPr>
              <w:t>Էլյա Կորյունի Գրիգորյանի</w:t>
            </w:r>
            <w:r w:rsidRPr="00750818">
              <w:rPr>
                <w:rFonts w:ascii="GHEA Grapalat" w:hAnsi="GHEA Grapalat"/>
                <w:sz w:val="24"/>
                <w:szCs w:val="24"/>
                <w:lang w:val="hy-AM"/>
              </w:rPr>
              <w:t xml:space="preserve"> և մյուսների</w:t>
            </w:r>
            <w:r w:rsidRPr="00750818">
              <w:rPr>
                <w:rFonts w:ascii="GHEA Grapalat" w:eastAsia="Times New Roman" w:hAnsi="GHEA Grapalat" w:cs="Sylfaen"/>
                <w:sz w:val="24"/>
                <w:szCs w:val="24"/>
                <w:lang w:val="hy-AM"/>
              </w:rPr>
              <w:t xml:space="preserve">՝ </w:t>
            </w:r>
            <w:r w:rsidRPr="00750818">
              <w:rPr>
                <w:rFonts w:ascii="GHEA Grapalat" w:hAnsi="GHEA Grapalat"/>
                <w:sz w:val="24"/>
                <w:szCs w:val="24"/>
                <w:lang w:val="hy-AM"/>
              </w:rPr>
              <w:t>ապօրինի ծագում ունեցող գույքի բռնագանձման</w:t>
            </w:r>
            <w:r w:rsidRPr="00750818">
              <w:rPr>
                <w:rFonts w:ascii="GHEA Grapalat" w:eastAsia="Times New Roman" w:hAnsi="GHEA Grapalat" w:cs="Sylfaen"/>
                <w:sz w:val="24"/>
                <w:szCs w:val="24"/>
                <w:lang w:val="hy-AM"/>
              </w:rPr>
              <w:t xml:space="preserve"> պահանջի մասին</w:t>
            </w:r>
          </w:p>
        </w:tc>
        <w:tc>
          <w:tcPr>
            <w:tcW w:w="1800" w:type="dxa"/>
          </w:tcPr>
          <w:p w14:paraId="017923AC" w14:textId="358D7F64"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01.07.2025</w:t>
            </w:r>
          </w:p>
        </w:tc>
        <w:tc>
          <w:tcPr>
            <w:tcW w:w="1260" w:type="dxa"/>
          </w:tcPr>
          <w:p w14:paraId="1F5A27BF" w14:textId="53279362"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10։30</w:t>
            </w:r>
          </w:p>
        </w:tc>
        <w:tc>
          <w:tcPr>
            <w:tcW w:w="1225" w:type="dxa"/>
          </w:tcPr>
          <w:p w14:paraId="60B38EF2" w14:textId="4484DAA3"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7</w:t>
            </w:r>
          </w:p>
        </w:tc>
        <w:tc>
          <w:tcPr>
            <w:tcW w:w="1520" w:type="dxa"/>
          </w:tcPr>
          <w:p w14:paraId="637FC6F8" w14:textId="37C471C9"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դռնբաց</w:t>
            </w:r>
          </w:p>
        </w:tc>
      </w:tr>
      <w:tr w:rsidR="00FE2367" w:rsidRPr="00FE2367" w14:paraId="15E732C3" w14:textId="77777777" w:rsidTr="00750818">
        <w:trPr>
          <w:trHeight w:val="243"/>
        </w:trPr>
        <w:tc>
          <w:tcPr>
            <w:tcW w:w="630" w:type="dxa"/>
          </w:tcPr>
          <w:p w14:paraId="282A4CAA" w14:textId="0B2B4B7A" w:rsidR="00FE2367" w:rsidRPr="00750818" w:rsidRDefault="00FE2367" w:rsidP="00FE2367">
            <w:pPr>
              <w:rPr>
                <w:rFonts w:ascii="GHEA Grapalat" w:hAnsi="GHEA Grapalat"/>
                <w:sz w:val="24"/>
                <w:szCs w:val="24"/>
                <w:lang w:val="en-US"/>
              </w:rPr>
            </w:pPr>
            <w:r w:rsidRPr="00750818">
              <w:rPr>
                <w:rFonts w:ascii="GHEA Grapalat" w:hAnsi="GHEA Grapalat"/>
                <w:sz w:val="24"/>
                <w:szCs w:val="24"/>
                <w:lang w:val="en-US"/>
              </w:rPr>
              <w:t>5.</w:t>
            </w:r>
          </w:p>
        </w:tc>
        <w:tc>
          <w:tcPr>
            <w:tcW w:w="2340" w:type="dxa"/>
          </w:tcPr>
          <w:p w14:paraId="79CBEA0D" w14:textId="2421F8C1" w:rsidR="00FE2367" w:rsidRPr="00750818" w:rsidRDefault="00FE2367" w:rsidP="00FE2367">
            <w:pPr>
              <w:rPr>
                <w:rFonts w:ascii="GHEA Grapalat" w:hAnsi="GHEA Grapalat"/>
                <w:sz w:val="24"/>
                <w:szCs w:val="24"/>
                <w:lang w:val="hy-AM"/>
              </w:rPr>
            </w:pPr>
            <w:r w:rsidRPr="00750818">
              <w:rPr>
                <w:rFonts w:ascii="GHEA Grapalat" w:hAnsi="GHEA Grapalat"/>
                <w:sz w:val="24"/>
                <w:szCs w:val="24"/>
                <w:lang w:val="hy-AM"/>
              </w:rPr>
              <w:t>ՀԿԴ/0013/02/22</w:t>
            </w:r>
          </w:p>
        </w:tc>
        <w:tc>
          <w:tcPr>
            <w:tcW w:w="6930" w:type="dxa"/>
          </w:tcPr>
          <w:p w14:paraId="1EDEDBD4" w14:textId="6D81B7AC" w:rsidR="00FE2367" w:rsidRPr="00750818" w:rsidRDefault="00FE2367" w:rsidP="00750818">
            <w:pPr>
              <w:jc w:val="both"/>
              <w:rPr>
                <w:rFonts w:ascii="GHEA Grapalat" w:hAnsi="GHEA Grapalat"/>
                <w:sz w:val="24"/>
                <w:szCs w:val="24"/>
                <w:lang w:val="hy-AM"/>
              </w:rPr>
            </w:pPr>
            <w:r w:rsidRPr="00750818">
              <w:rPr>
                <w:rFonts w:ascii="GHEA Grapalat" w:hAnsi="GHEA Grapalat" w:cs="Arial"/>
                <w:sz w:val="24"/>
                <w:szCs w:val="24"/>
                <w:lang w:val="hy-AM"/>
              </w:rPr>
              <w:t xml:space="preserve">Ըստ հայցի՝ ՀՀ գլխավոր դատախազության՝ ընդդեմ </w:t>
            </w:r>
            <w:r w:rsidRPr="00750818">
              <w:rPr>
                <w:rFonts w:ascii="GHEA Grapalat" w:eastAsia="Times New Roman" w:hAnsi="GHEA Grapalat" w:cs="Sylfaen"/>
                <w:sz w:val="24"/>
                <w:szCs w:val="24"/>
                <w:lang w:val="hy-AM"/>
              </w:rPr>
              <w:t>Վլադիմիր Սերգեյի Գասպարյանի</w:t>
            </w:r>
            <w:r w:rsidRPr="00750818">
              <w:rPr>
                <w:rFonts w:ascii="GHEA Grapalat" w:hAnsi="GHEA Grapalat"/>
                <w:sz w:val="24"/>
                <w:szCs w:val="24"/>
                <w:lang w:val="hy-AM"/>
              </w:rPr>
              <w:t xml:space="preserve"> և մյուսների</w:t>
            </w:r>
            <w:r w:rsidRPr="00750818">
              <w:rPr>
                <w:rFonts w:ascii="GHEA Grapalat" w:eastAsia="Times New Roman" w:hAnsi="GHEA Grapalat" w:cs="Sylfaen"/>
                <w:sz w:val="24"/>
                <w:szCs w:val="24"/>
                <w:lang w:val="hy-AM"/>
              </w:rPr>
              <w:t xml:space="preserve">՝ </w:t>
            </w:r>
            <w:r w:rsidRPr="00750818">
              <w:rPr>
                <w:rFonts w:ascii="GHEA Grapalat" w:hAnsi="GHEA Grapalat"/>
                <w:sz w:val="24"/>
                <w:szCs w:val="24"/>
                <w:lang w:val="hy-AM"/>
              </w:rPr>
              <w:t>ապօրինի ծագում ունեցող գույքի բռնագանձման</w:t>
            </w:r>
            <w:r w:rsidRPr="00750818">
              <w:rPr>
                <w:rFonts w:ascii="GHEA Grapalat" w:eastAsia="Times New Roman" w:hAnsi="GHEA Grapalat" w:cs="Sylfaen"/>
                <w:sz w:val="24"/>
                <w:szCs w:val="24"/>
                <w:lang w:val="hy-AM"/>
              </w:rPr>
              <w:t xml:space="preserve"> պահանջի մասին</w:t>
            </w:r>
          </w:p>
        </w:tc>
        <w:tc>
          <w:tcPr>
            <w:tcW w:w="1800" w:type="dxa"/>
          </w:tcPr>
          <w:p w14:paraId="66A40517" w14:textId="2E8BDC48"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01.07.2025</w:t>
            </w:r>
          </w:p>
        </w:tc>
        <w:tc>
          <w:tcPr>
            <w:tcW w:w="1260" w:type="dxa"/>
          </w:tcPr>
          <w:p w14:paraId="3D644296" w14:textId="2F5EE913"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15։00</w:t>
            </w:r>
          </w:p>
        </w:tc>
        <w:tc>
          <w:tcPr>
            <w:tcW w:w="1225" w:type="dxa"/>
          </w:tcPr>
          <w:p w14:paraId="4A5B384D" w14:textId="064E0C4E"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7</w:t>
            </w:r>
          </w:p>
        </w:tc>
        <w:tc>
          <w:tcPr>
            <w:tcW w:w="1520" w:type="dxa"/>
          </w:tcPr>
          <w:p w14:paraId="288BCA93" w14:textId="7B3ACF78"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դռնբաց</w:t>
            </w:r>
          </w:p>
        </w:tc>
      </w:tr>
      <w:tr w:rsidR="00FE2367" w:rsidRPr="00FE2367" w14:paraId="5B476FD9" w14:textId="77777777" w:rsidTr="00750818">
        <w:trPr>
          <w:trHeight w:val="202"/>
        </w:trPr>
        <w:tc>
          <w:tcPr>
            <w:tcW w:w="630" w:type="dxa"/>
          </w:tcPr>
          <w:p w14:paraId="0D7A3EA4" w14:textId="416CDA5D" w:rsidR="00FE2367" w:rsidRPr="00750818" w:rsidRDefault="00FE2367" w:rsidP="00FE2367">
            <w:pPr>
              <w:rPr>
                <w:rFonts w:ascii="GHEA Grapalat" w:hAnsi="GHEA Grapalat"/>
                <w:sz w:val="24"/>
                <w:szCs w:val="24"/>
                <w:lang w:val="en-US"/>
              </w:rPr>
            </w:pPr>
            <w:r w:rsidRPr="00750818">
              <w:rPr>
                <w:rFonts w:ascii="GHEA Grapalat" w:hAnsi="GHEA Grapalat"/>
                <w:sz w:val="24"/>
                <w:szCs w:val="24"/>
                <w:lang w:val="en-US"/>
              </w:rPr>
              <w:t>6.</w:t>
            </w:r>
          </w:p>
        </w:tc>
        <w:tc>
          <w:tcPr>
            <w:tcW w:w="2340" w:type="dxa"/>
          </w:tcPr>
          <w:p w14:paraId="25C1CDA8" w14:textId="662DCFFF" w:rsidR="00FE2367" w:rsidRPr="00750818" w:rsidRDefault="00FE2367" w:rsidP="00FE2367">
            <w:pPr>
              <w:rPr>
                <w:rFonts w:ascii="GHEA Grapalat" w:hAnsi="GHEA Grapalat"/>
                <w:sz w:val="24"/>
                <w:szCs w:val="24"/>
                <w:lang w:val="hy-AM"/>
              </w:rPr>
            </w:pPr>
            <w:r w:rsidRPr="00750818">
              <w:rPr>
                <w:rFonts w:ascii="GHEA Grapalat" w:hAnsi="GHEA Grapalat"/>
                <w:sz w:val="24"/>
                <w:szCs w:val="24"/>
                <w:lang w:val="hy-AM"/>
              </w:rPr>
              <w:t>ՀԿԴ/0066/02/25</w:t>
            </w:r>
          </w:p>
        </w:tc>
        <w:tc>
          <w:tcPr>
            <w:tcW w:w="6930" w:type="dxa"/>
          </w:tcPr>
          <w:p w14:paraId="16FB62BA" w14:textId="293B6817" w:rsidR="00FE2367" w:rsidRPr="00750818" w:rsidRDefault="00FE2367" w:rsidP="00750818">
            <w:pPr>
              <w:jc w:val="both"/>
              <w:rPr>
                <w:rFonts w:ascii="GHEA Grapalat" w:hAnsi="GHEA Grapalat"/>
                <w:sz w:val="24"/>
                <w:szCs w:val="24"/>
                <w:lang w:val="hy-AM"/>
              </w:rPr>
            </w:pPr>
            <w:r w:rsidRPr="00750818">
              <w:rPr>
                <w:rFonts w:ascii="GHEA Grapalat" w:hAnsi="GHEA Grapalat"/>
                <w:sz w:val="24"/>
                <w:szCs w:val="24"/>
                <w:lang w:val="hy-AM"/>
              </w:rPr>
              <w:t xml:space="preserve">Ըստ հայցի՝ </w:t>
            </w:r>
            <w:r w:rsidRPr="00750818">
              <w:rPr>
                <w:rFonts w:ascii="GHEA Grapalat" w:hAnsi="GHEA Grapalat" w:cs="Times New Roman"/>
                <w:sz w:val="24"/>
                <w:szCs w:val="24"/>
                <w:lang w:val="hy-AM"/>
              </w:rPr>
              <w:t>ՀՀ գլխավոր դատախազության</w:t>
            </w:r>
            <w:r w:rsidRPr="00750818">
              <w:rPr>
                <w:rFonts w:ascii="GHEA Grapalat" w:hAnsi="GHEA Grapalat"/>
                <w:sz w:val="24"/>
                <w:szCs w:val="24"/>
                <w:lang w:val="hy-AM"/>
              </w:rPr>
              <w:t xml:space="preserve">՝ </w:t>
            </w:r>
            <w:r w:rsidRPr="00750818">
              <w:rPr>
                <w:rFonts w:ascii="GHEA Grapalat" w:eastAsia="Times New Roman" w:hAnsi="GHEA Grapalat" w:cs="Sylfaen"/>
                <w:sz w:val="24"/>
                <w:szCs w:val="24"/>
                <w:lang w:val="hy-AM"/>
              </w:rPr>
              <w:t>ընդդեմ Սևան համայնքի</w:t>
            </w:r>
            <w:r w:rsidRPr="00750818">
              <w:rPr>
                <w:rFonts w:ascii="GHEA Grapalat" w:hAnsi="GHEA Grapalat"/>
                <w:sz w:val="24"/>
                <w:szCs w:val="24"/>
                <w:lang w:val="hy-AM"/>
              </w:rPr>
              <w:t xml:space="preserve"> և մյուսների</w:t>
            </w:r>
            <w:r w:rsidRPr="00750818">
              <w:rPr>
                <w:rFonts w:ascii="GHEA Grapalat" w:eastAsia="Times New Roman" w:hAnsi="GHEA Grapalat" w:cs="Sylfaen"/>
                <w:sz w:val="24"/>
                <w:szCs w:val="24"/>
                <w:lang w:val="hy-AM"/>
              </w:rPr>
              <w:t>` աճուրդն անվավեր ճանաչելու և անվավերության հետևանքներ կիրառելու պահանջի մասին</w:t>
            </w:r>
          </w:p>
        </w:tc>
        <w:tc>
          <w:tcPr>
            <w:tcW w:w="1800" w:type="dxa"/>
          </w:tcPr>
          <w:p w14:paraId="450731FE" w14:textId="129AB970"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03.07.2025</w:t>
            </w:r>
          </w:p>
        </w:tc>
        <w:tc>
          <w:tcPr>
            <w:tcW w:w="1260" w:type="dxa"/>
          </w:tcPr>
          <w:p w14:paraId="4015AE7F" w14:textId="2E4F4E61"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14։00</w:t>
            </w:r>
          </w:p>
        </w:tc>
        <w:tc>
          <w:tcPr>
            <w:tcW w:w="1225" w:type="dxa"/>
          </w:tcPr>
          <w:p w14:paraId="1AD41415" w14:textId="1A362535"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7</w:t>
            </w:r>
          </w:p>
        </w:tc>
        <w:tc>
          <w:tcPr>
            <w:tcW w:w="1520" w:type="dxa"/>
          </w:tcPr>
          <w:p w14:paraId="55132A37" w14:textId="2A3E2A69"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դռնբաց</w:t>
            </w:r>
          </w:p>
        </w:tc>
      </w:tr>
      <w:tr w:rsidR="00FE2367" w:rsidRPr="00FE2367" w14:paraId="62135010" w14:textId="77777777" w:rsidTr="00750818">
        <w:trPr>
          <w:trHeight w:val="261"/>
        </w:trPr>
        <w:tc>
          <w:tcPr>
            <w:tcW w:w="630" w:type="dxa"/>
          </w:tcPr>
          <w:p w14:paraId="05725B1B" w14:textId="505B2C92" w:rsidR="00FE2367" w:rsidRPr="00750818" w:rsidRDefault="00FE2367" w:rsidP="00FE2367">
            <w:pPr>
              <w:rPr>
                <w:rFonts w:ascii="GHEA Grapalat" w:hAnsi="GHEA Grapalat"/>
                <w:sz w:val="24"/>
                <w:szCs w:val="24"/>
                <w:lang w:val="en-US"/>
              </w:rPr>
            </w:pPr>
            <w:r w:rsidRPr="00750818">
              <w:rPr>
                <w:rFonts w:ascii="GHEA Grapalat" w:hAnsi="GHEA Grapalat"/>
                <w:sz w:val="24"/>
                <w:szCs w:val="24"/>
                <w:lang w:val="en-US"/>
              </w:rPr>
              <w:t>7.</w:t>
            </w:r>
          </w:p>
        </w:tc>
        <w:tc>
          <w:tcPr>
            <w:tcW w:w="2340" w:type="dxa"/>
          </w:tcPr>
          <w:p w14:paraId="0F1DD75B" w14:textId="7696F933" w:rsidR="00FE2367" w:rsidRPr="00750818" w:rsidRDefault="00FE2367" w:rsidP="00FE2367">
            <w:pPr>
              <w:rPr>
                <w:rFonts w:ascii="GHEA Grapalat" w:hAnsi="GHEA Grapalat"/>
                <w:sz w:val="24"/>
                <w:szCs w:val="24"/>
                <w:lang w:val="hy-AM"/>
              </w:rPr>
            </w:pPr>
            <w:r w:rsidRPr="00750818">
              <w:rPr>
                <w:rFonts w:ascii="GHEA Grapalat" w:hAnsi="GHEA Grapalat"/>
                <w:sz w:val="24"/>
                <w:szCs w:val="24"/>
                <w:lang w:val="hy-AM"/>
              </w:rPr>
              <w:t>ՀԿԴ/0039/02/23</w:t>
            </w:r>
          </w:p>
        </w:tc>
        <w:tc>
          <w:tcPr>
            <w:tcW w:w="6930" w:type="dxa"/>
          </w:tcPr>
          <w:p w14:paraId="06DB688C" w14:textId="3CF45A88" w:rsidR="00FE2367" w:rsidRPr="00750818" w:rsidRDefault="00FE2367" w:rsidP="00750818">
            <w:pPr>
              <w:jc w:val="both"/>
              <w:rPr>
                <w:rFonts w:ascii="GHEA Grapalat" w:hAnsi="GHEA Grapalat"/>
                <w:sz w:val="24"/>
                <w:szCs w:val="24"/>
                <w:lang w:val="hy-AM"/>
              </w:rPr>
            </w:pPr>
            <w:r w:rsidRPr="00750818">
              <w:rPr>
                <w:rFonts w:ascii="GHEA Grapalat" w:hAnsi="GHEA Grapalat" w:cs="Arial"/>
                <w:sz w:val="24"/>
                <w:szCs w:val="24"/>
                <w:lang w:val="hy-AM"/>
              </w:rPr>
              <w:t xml:space="preserve">Ըստ հայցի՝ ՀՀ գլխավոր դատախազության՝ ընդդեմ Վահե Համլետի Նիկոյանի </w:t>
            </w:r>
            <w:r w:rsidRPr="00750818">
              <w:rPr>
                <w:rFonts w:ascii="GHEA Grapalat" w:hAnsi="GHEA Grapalat"/>
                <w:sz w:val="24"/>
                <w:szCs w:val="24"/>
                <w:lang w:val="hy-AM"/>
              </w:rPr>
              <w:t>և մյուսների</w:t>
            </w:r>
            <w:r w:rsidRPr="00750818">
              <w:rPr>
                <w:rFonts w:ascii="GHEA Grapalat" w:hAnsi="GHEA Grapalat" w:cs="Arial"/>
                <w:sz w:val="24"/>
                <w:szCs w:val="24"/>
                <w:lang w:val="hy-AM"/>
              </w:rPr>
              <w:t>՝</w:t>
            </w:r>
            <w:r w:rsidRPr="00750818">
              <w:rPr>
                <w:rFonts w:ascii="GHEA Grapalat" w:hAnsi="GHEA Grapalat"/>
                <w:sz w:val="24"/>
                <w:szCs w:val="24"/>
                <w:lang w:val="hy-AM"/>
              </w:rPr>
              <w:t xml:space="preserve"> ապօրինի ծագում ունեցող գույքի բռնագանձման</w:t>
            </w:r>
            <w:r w:rsidRPr="00750818">
              <w:rPr>
                <w:rFonts w:ascii="GHEA Grapalat" w:eastAsia="Times New Roman" w:hAnsi="GHEA Grapalat" w:cs="Sylfaen"/>
                <w:sz w:val="24"/>
                <w:szCs w:val="24"/>
                <w:lang w:val="hy-AM"/>
              </w:rPr>
              <w:t xml:space="preserve"> պահանջի մասին</w:t>
            </w:r>
          </w:p>
        </w:tc>
        <w:tc>
          <w:tcPr>
            <w:tcW w:w="1800" w:type="dxa"/>
          </w:tcPr>
          <w:p w14:paraId="2A4675F6" w14:textId="033EA484"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03.07.2025</w:t>
            </w:r>
          </w:p>
        </w:tc>
        <w:tc>
          <w:tcPr>
            <w:tcW w:w="1260" w:type="dxa"/>
          </w:tcPr>
          <w:p w14:paraId="6C28338F" w14:textId="43CFC889"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15։30</w:t>
            </w:r>
          </w:p>
        </w:tc>
        <w:tc>
          <w:tcPr>
            <w:tcW w:w="1225" w:type="dxa"/>
          </w:tcPr>
          <w:p w14:paraId="5D4EE2F1" w14:textId="2DEDD4EA"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7</w:t>
            </w:r>
          </w:p>
        </w:tc>
        <w:tc>
          <w:tcPr>
            <w:tcW w:w="1520" w:type="dxa"/>
          </w:tcPr>
          <w:p w14:paraId="36652A44" w14:textId="180DD586"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դռնբաց</w:t>
            </w:r>
          </w:p>
        </w:tc>
      </w:tr>
      <w:tr w:rsidR="00FE2367" w:rsidRPr="00FE2367" w14:paraId="60D4012D" w14:textId="77777777" w:rsidTr="00750818">
        <w:trPr>
          <w:trHeight w:val="261"/>
        </w:trPr>
        <w:tc>
          <w:tcPr>
            <w:tcW w:w="630" w:type="dxa"/>
          </w:tcPr>
          <w:p w14:paraId="2781B804" w14:textId="5A769C07" w:rsidR="00FE2367" w:rsidRPr="00750818" w:rsidRDefault="00FE2367" w:rsidP="00FE2367">
            <w:pPr>
              <w:rPr>
                <w:rFonts w:ascii="GHEA Grapalat" w:hAnsi="GHEA Grapalat"/>
                <w:sz w:val="24"/>
                <w:szCs w:val="24"/>
                <w:lang w:val="en-US"/>
              </w:rPr>
            </w:pPr>
            <w:r w:rsidRPr="00750818">
              <w:rPr>
                <w:rFonts w:ascii="GHEA Grapalat" w:hAnsi="GHEA Grapalat"/>
                <w:sz w:val="24"/>
                <w:szCs w:val="24"/>
                <w:lang w:val="en-US"/>
              </w:rPr>
              <w:t>8.</w:t>
            </w:r>
          </w:p>
        </w:tc>
        <w:tc>
          <w:tcPr>
            <w:tcW w:w="2340" w:type="dxa"/>
          </w:tcPr>
          <w:p w14:paraId="367D3AF5" w14:textId="34ACB94B" w:rsidR="00FE2367" w:rsidRPr="00750818" w:rsidRDefault="00FE2367" w:rsidP="00FE2367">
            <w:pPr>
              <w:rPr>
                <w:rFonts w:ascii="GHEA Grapalat" w:hAnsi="GHEA Grapalat"/>
                <w:sz w:val="24"/>
                <w:szCs w:val="24"/>
                <w:lang w:val="hy-AM"/>
              </w:rPr>
            </w:pPr>
            <w:r w:rsidRPr="00750818">
              <w:rPr>
                <w:rFonts w:ascii="GHEA Grapalat" w:hAnsi="GHEA Grapalat"/>
                <w:sz w:val="24"/>
                <w:szCs w:val="24"/>
                <w:lang w:val="hy-AM"/>
              </w:rPr>
              <w:t>ՀԿԴ/0012/02/25</w:t>
            </w:r>
          </w:p>
        </w:tc>
        <w:tc>
          <w:tcPr>
            <w:tcW w:w="6930" w:type="dxa"/>
          </w:tcPr>
          <w:p w14:paraId="7D4BAA1C" w14:textId="4996DD8E" w:rsidR="00FE2367" w:rsidRPr="00750818" w:rsidRDefault="00FE2367" w:rsidP="00750818">
            <w:pPr>
              <w:jc w:val="both"/>
              <w:rPr>
                <w:rFonts w:ascii="GHEA Grapalat" w:hAnsi="GHEA Grapalat"/>
                <w:sz w:val="24"/>
                <w:szCs w:val="24"/>
                <w:lang w:val="hy-AM"/>
              </w:rPr>
            </w:pPr>
            <w:r w:rsidRPr="00750818">
              <w:rPr>
                <w:rFonts w:ascii="GHEA Grapalat" w:hAnsi="GHEA Grapalat"/>
                <w:sz w:val="24"/>
                <w:szCs w:val="24"/>
                <w:lang w:val="hy-AM"/>
              </w:rPr>
              <w:t xml:space="preserve">Ըստ հայցի՝ </w:t>
            </w:r>
            <w:r w:rsidRPr="00750818">
              <w:rPr>
                <w:rFonts w:ascii="GHEA Grapalat" w:hAnsi="GHEA Grapalat" w:cs="Times New Roman"/>
                <w:sz w:val="24"/>
                <w:szCs w:val="24"/>
                <w:lang w:val="hy-AM"/>
              </w:rPr>
              <w:t>ՀՀ գլխավոր</w:t>
            </w:r>
            <w:r w:rsidRPr="00750818">
              <w:rPr>
                <w:rFonts w:ascii="GHEA Grapalat" w:hAnsi="GHEA Grapalat"/>
                <w:sz w:val="24"/>
                <w:szCs w:val="24"/>
                <w:lang w:val="hy-AM"/>
              </w:rPr>
              <w:t xml:space="preserve"> դատախազության՝ </w:t>
            </w:r>
            <w:r w:rsidRPr="00750818">
              <w:rPr>
                <w:rFonts w:ascii="GHEA Grapalat" w:eastAsia="Times New Roman" w:hAnsi="GHEA Grapalat" w:cs="Sylfaen"/>
                <w:sz w:val="24"/>
                <w:szCs w:val="24"/>
                <w:lang w:val="hy-AM"/>
              </w:rPr>
              <w:t>ընդդեմ ՀՀ կառավարության</w:t>
            </w:r>
            <w:r w:rsidRPr="00750818">
              <w:rPr>
                <w:rFonts w:ascii="GHEA Grapalat" w:hAnsi="GHEA Grapalat"/>
                <w:sz w:val="24"/>
                <w:szCs w:val="24"/>
                <w:lang w:val="hy-AM"/>
              </w:rPr>
              <w:t xml:space="preserve"> և մյուսների</w:t>
            </w:r>
            <w:r w:rsidRPr="00750818">
              <w:rPr>
                <w:rFonts w:ascii="GHEA Grapalat" w:eastAsia="Times New Roman" w:hAnsi="GHEA Grapalat" w:cs="Sylfaen"/>
                <w:sz w:val="24"/>
                <w:szCs w:val="24"/>
                <w:lang w:val="hy-AM"/>
              </w:rPr>
              <w:t>՝ առուվաճառքի պայմանագիրն անվավեր ճանաչելու և անվավերության հետևանքներ կիրառելու պահանջի մասին</w:t>
            </w:r>
          </w:p>
        </w:tc>
        <w:tc>
          <w:tcPr>
            <w:tcW w:w="1800" w:type="dxa"/>
          </w:tcPr>
          <w:p w14:paraId="5AC9DD98" w14:textId="37BECBAA"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04.07.2025</w:t>
            </w:r>
          </w:p>
        </w:tc>
        <w:tc>
          <w:tcPr>
            <w:tcW w:w="1260" w:type="dxa"/>
          </w:tcPr>
          <w:p w14:paraId="0D46FFF1" w14:textId="494F262E"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09։30</w:t>
            </w:r>
          </w:p>
        </w:tc>
        <w:tc>
          <w:tcPr>
            <w:tcW w:w="1225" w:type="dxa"/>
          </w:tcPr>
          <w:p w14:paraId="77D56D5B" w14:textId="65C53837"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7</w:t>
            </w:r>
          </w:p>
        </w:tc>
        <w:tc>
          <w:tcPr>
            <w:tcW w:w="1520" w:type="dxa"/>
          </w:tcPr>
          <w:p w14:paraId="51D12DB9" w14:textId="5A0A7B35"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դռնբաց</w:t>
            </w:r>
          </w:p>
        </w:tc>
      </w:tr>
      <w:tr w:rsidR="00FE2367" w:rsidRPr="00FE2367" w14:paraId="65389405" w14:textId="77777777" w:rsidTr="00750818">
        <w:trPr>
          <w:trHeight w:val="261"/>
        </w:trPr>
        <w:tc>
          <w:tcPr>
            <w:tcW w:w="630" w:type="dxa"/>
          </w:tcPr>
          <w:p w14:paraId="7CFD7AF5" w14:textId="7EAC27D6" w:rsidR="00FE2367" w:rsidRPr="00750818" w:rsidRDefault="00FE2367" w:rsidP="00FE2367">
            <w:pPr>
              <w:rPr>
                <w:rFonts w:ascii="GHEA Grapalat" w:hAnsi="GHEA Grapalat"/>
                <w:sz w:val="24"/>
                <w:szCs w:val="24"/>
                <w:lang w:val="en-US"/>
              </w:rPr>
            </w:pPr>
            <w:r w:rsidRPr="00750818">
              <w:rPr>
                <w:rFonts w:ascii="GHEA Grapalat" w:hAnsi="GHEA Grapalat"/>
                <w:sz w:val="24"/>
                <w:szCs w:val="24"/>
                <w:lang w:val="en-US"/>
              </w:rPr>
              <w:t>9.</w:t>
            </w:r>
          </w:p>
        </w:tc>
        <w:tc>
          <w:tcPr>
            <w:tcW w:w="2340" w:type="dxa"/>
          </w:tcPr>
          <w:p w14:paraId="2362F49A" w14:textId="5C74C435" w:rsidR="00FE2367" w:rsidRPr="00750818" w:rsidRDefault="00FE2367" w:rsidP="00FE2367">
            <w:pPr>
              <w:rPr>
                <w:rFonts w:ascii="GHEA Grapalat" w:hAnsi="GHEA Grapalat"/>
                <w:sz w:val="24"/>
                <w:szCs w:val="24"/>
                <w:lang w:val="hy-AM"/>
              </w:rPr>
            </w:pPr>
            <w:r w:rsidRPr="00750818">
              <w:rPr>
                <w:rFonts w:ascii="GHEA Grapalat" w:hAnsi="GHEA Grapalat"/>
                <w:sz w:val="24"/>
                <w:szCs w:val="24"/>
                <w:lang w:val="hy-AM"/>
              </w:rPr>
              <w:t>ՀԿԴ/0003/02/22</w:t>
            </w:r>
          </w:p>
        </w:tc>
        <w:tc>
          <w:tcPr>
            <w:tcW w:w="6930" w:type="dxa"/>
          </w:tcPr>
          <w:p w14:paraId="264E8B7E" w14:textId="44C8B9A3" w:rsidR="00FE2367" w:rsidRPr="00750818" w:rsidRDefault="00FE2367" w:rsidP="00750818">
            <w:pPr>
              <w:jc w:val="both"/>
              <w:rPr>
                <w:rFonts w:ascii="GHEA Grapalat" w:hAnsi="GHEA Grapalat"/>
                <w:sz w:val="24"/>
                <w:szCs w:val="24"/>
                <w:lang w:val="hy-AM"/>
              </w:rPr>
            </w:pPr>
            <w:r w:rsidRPr="00750818">
              <w:rPr>
                <w:rFonts w:ascii="GHEA Grapalat" w:eastAsia="Times New Roman" w:hAnsi="GHEA Grapalat" w:cs="Sylfaen"/>
                <w:sz w:val="24"/>
                <w:szCs w:val="24"/>
                <w:lang w:val="hy-AM"/>
              </w:rPr>
              <w:t xml:space="preserve">Ըստ հայցի՝ </w:t>
            </w:r>
            <w:r w:rsidRPr="00750818">
              <w:rPr>
                <w:rFonts w:ascii="GHEA Grapalat" w:hAnsi="GHEA Grapalat"/>
                <w:sz w:val="24"/>
                <w:szCs w:val="24"/>
                <w:lang w:val="hy-AM"/>
              </w:rPr>
              <w:t>ՀՀ գլխավոր դատախազության՝</w:t>
            </w:r>
            <w:r w:rsidRPr="00750818">
              <w:rPr>
                <w:rFonts w:ascii="GHEA Grapalat" w:eastAsia="Times New Roman" w:hAnsi="GHEA Grapalat" w:cs="Sylfaen"/>
                <w:sz w:val="24"/>
                <w:szCs w:val="24"/>
                <w:lang w:val="hy-AM"/>
              </w:rPr>
              <w:t xml:space="preserve"> ընդդեմ </w:t>
            </w:r>
            <w:r w:rsidRPr="00750818">
              <w:rPr>
                <w:rFonts w:ascii="GHEA Grapalat" w:hAnsi="GHEA Grapalat"/>
                <w:sz w:val="24"/>
                <w:szCs w:val="24"/>
                <w:lang w:val="hy-AM"/>
              </w:rPr>
              <w:t>Նարեկ Լյովայի Սարգսյանի և մյուսների</w:t>
            </w:r>
            <w:r w:rsidRPr="00750818">
              <w:rPr>
                <w:rFonts w:ascii="GHEA Grapalat" w:hAnsi="GHEA Grapalat" w:cs="Arial"/>
                <w:sz w:val="24"/>
                <w:szCs w:val="24"/>
                <w:lang w:val="hy-AM"/>
              </w:rPr>
              <w:t>՝</w:t>
            </w:r>
            <w:r w:rsidRPr="00750818">
              <w:rPr>
                <w:rFonts w:ascii="GHEA Grapalat" w:hAnsi="GHEA Grapalat"/>
                <w:sz w:val="24"/>
                <w:szCs w:val="24"/>
                <w:lang w:val="hy-AM"/>
              </w:rPr>
              <w:t xml:space="preserve"> ապօրինի ծագում ունեցող գույքի բռնագանձման պահանջի մասին</w:t>
            </w:r>
          </w:p>
        </w:tc>
        <w:tc>
          <w:tcPr>
            <w:tcW w:w="1800" w:type="dxa"/>
          </w:tcPr>
          <w:p w14:paraId="2E4A288E" w14:textId="6548F3E4"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04.07.2025</w:t>
            </w:r>
          </w:p>
        </w:tc>
        <w:tc>
          <w:tcPr>
            <w:tcW w:w="1260" w:type="dxa"/>
          </w:tcPr>
          <w:p w14:paraId="6E02A9DF" w14:textId="2E2D5FDC" w:rsidR="00FE2367" w:rsidRPr="00750818" w:rsidRDefault="00FE2367" w:rsidP="00036CF0">
            <w:pPr>
              <w:jc w:val="center"/>
              <w:rPr>
                <w:rFonts w:ascii="GHEA Grapalat" w:hAnsi="GHEA Grapalat"/>
                <w:sz w:val="24"/>
                <w:szCs w:val="24"/>
                <w:lang w:val="hy-AM"/>
              </w:rPr>
            </w:pPr>
            <w:r w:rsidRPr="00750818">
              <w:rPr>
                <w:rFonts w:ascii="GHEA Grapalat" w:hAnsi="GHEA Grapalat"/>
                <w:sz w:val="24"/>
                <w:szCs w:val="24"/>
                <w:lang w:val="hy-AM"/>
              </w:rPr>
              <w:t>12։00</w:t>
            </w:r>
          </w:p>
        </w:tc>
        <w:tc>
          <w:tcPr>
            <w:tcW w:w="1225" w:type="dxa"/>
          </w:tcPr>
          <w:p w14:paraId="773BCB7E" w14:textId="5F25894D"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7</w:t>
            </w:r>
          </w:p>
        </w:tc>
        <w:tc>
          <w:tcPr>
            <w:tcW w:w="1520" w:type="dxa"/>
          </w:tcPr>
          <w:p w14:paraId="4BFA87CD" w14:textId="3E114223" w:rsidR="00FE2367" w:rsidRPr="00750818" w:rsidRDefault="00FE2367" w:rsidP="00036CF0">
            <w:pPr>
              <w:jc w:val="center"/>
              <w:rPr>
                <w:rFonts w:ascii="GHEA Grapalat" w:hAnsi="GHEA Grapalat"/>
                <w:sz w:val="24"/>
                <w:szCs w:val="24"/>
                <w:lang w:val="hy-AM"/>
              </w:rPr>
            </w:pPr>
            <w:r w:rsidRPr="00750818">
              <w:rPr>
                <w:rFonts w:ascii="GHEA Grapalat" w:hAnsi="GHEA Grapalat"/>
                <w:bCs/>
                <w:sz w:val="24"/>
                <w:szCs w:val="24"/>
                <w:lang w:val="hy-AM"/>
              </w:rPr>
              <w:t>դռնբաց</w:t>
            </w:r>
          </w:p>
        </w:tc>
      </w:tr>
      <w:tr w:rsidR="00D03A00" w:rsidRPr="00043E32" w14:paraId="4E50BEBD" w14:textId="77777777" w:rsidTr="005D40CA">
        <w:trPr>
          <w:trHeight w:val="343"/>
        </w:trPr>
        <w:tc>
          <w:tcPr>
            <w:tcW w:w="15705" w:type="dxa"/>
            <w:gridSpan w:val="7"/>
            <w:shd w:val="clear" w:color="auto" w:fill="F7CAAC" w:themeFill="accent2" w:themeFillTint="66"/>
          </w:tcPr>
          <w:p w14:paraId="250BBCA5" w14:textId="1F828CF6" w:rsidR="00D03A00" w:rsidRPr="00043E32" w:rsidRDefault="00D03A00" w:rsidP="00036CF0">
            <w:pPr>
              <w:jc w:val="center"/>
              <w:rPr>
                <w:sz w:val="28"/>
                <w:szCs w:val="28"/>
                <w:lang w:val="hy-AM"/>
              </w:rPr>
            </w:pPr>
            <w:r w:rsidRPr="00036CF0">
              <w:rPr>
                <w:rFonts w:ascii="GHEA Grapalat" w:hAnsi="GHEA Grapalat"/>
                <w:b/>
                <w:i/>
                <w:sz w:val="28"/>
                <w:szCs w:val="28"/>
              </w:rPr>
              <w:t>ԴԱՏԱՎՈՐ Ռ</w:t>
            </w:r>
            <w:r w:rsidRPr="00036CF0">
              <w:rPr>
                <w:rFonts w:ascii="Cambria Math" w:hAnsi="Cambria Math" w:cs="Cambria Math"/>
                <w:b/>
                <w:i/>
                <w:sz w:val="28"/>
                <w:szCs w:val="28"/>
              </w:rPr>
              <w:t>․</w:t>
            </w:r>
            <w:r w:rsidRPr="00036CF0">
              <w:rPr>
                <w:rFonts w:ascii="GHEA Grapalat" w:hAnsi="GHEA Grapalat"/>
                <w:b/>
                <w:i/>
                <w:sz w:val="28"/>
                <w:szCs w:val="28"/>
              </w:rPr>
              <w:t xml:space="preserve"> </w:t>
            </w:r>
            <w:proofErr w:type="spellStart"/>
            <w:r w:rsidRPr="00036CF0">
              <w:rPr>
                <w:rFonts w:ascii="GHEA Grapalat" w:hAnsi="GHEA Grapalat"/>
                <w:b/>
                <w:i/>
                <w:sz w:val="28"/>
                <w:szCs w:val="28"/>
              </w:rPr>
              <w:t>Ավագյան</w:t>
            </w:r>
            <w:proofErr w:type="spellEnd"/>
          </w:p>
        </w:tc>
      </w:tr>
      <w:tr w:rsidR="00D03A00" w:rsidRPr="00750818" w14:paraId="7EDC1B99" w14:textId="77777777" w:rsidTr="00750818">
        <w:trPr>
          <w:trHeight w:val="274"/>
        </w:trPr>
        <w:tc>
          <w:tcPr>
            <w:tcW w:w="630" w:type="dxa"/>
          </w:tcPr>
          <w:p w14:paraId="0AB2265D" w14:textId="0192F8D4"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1</w:t>
            </w:r>
            <w:r w:rsidRPr="00750818">
              <w:rPr>
                <w:rFonts w:ascii="Microsoft JhengHei" w:eastAsia="Microsoft JhengHei" w:hAnsi="Microsoft JhengHei" w:cs="Microsoft JhengHei" w:hint="eastAsia"/>
                <w:bCs/>
                <w:sz w:val="24"/>
                <w:szCs w:val="24"/>
                <w:lang w:val="hy-AM"/>
              </w:rPr>
              <w:t>․</w:t>
            </w:r>
          </w:p>
        </w:tc>
        <w:tc>
          <w:tcPr>
            <w:tcW w:w="2340" w:type="dxa"/>
          </w:tcPr>
          <w:p w14:paraId="6F767F1F" w14:textId="223A9171"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ՀԿԴ/0143/02/24</w:t>
            </w:r>
          </w:p>
        </w:tc>
        <w:tc>
          <w:tcPr>
            <w:tcW w:w="6930" w:type="dxa"/>
          </w:tcPr>
          <w:p w14:paraId="2FF7B116" w14:textId="48CA2EF2" w:rsidR="00D03A00" w:rsidRPr="00750818" w:rsidRDefault="00D03A00" w:rsidP="00750818">
            <w:pPr>
              <w:jc w:val="both"/>
              <w:rPr>
                <w:rFonts w:ascii="GHEA Grapalat" w:hAnsi="GHEA Grapalat"/>
                <w:bCs/>
                <w:sz w:val="24"/>
                <w:szCs w:val="24"/>
                <w:lang w:val="hy-AM"/>
              </w:rPr>
            </w:pPr>
            <w:r w:rsidRPr="00750818">
              <w:rPr>
                <w:rFonts w:ascii="GHEA Grapalat" w:hAnsi="GHEA Grapalat"/>
                <w:sz w:val="24"/>
                <w:szCs w:val="24"/>
                <w:lang w:val="hy-AM"/>
              </w:rPr>
              <w:t>Ըստ հայցի ՀՀ գլխավոր դատախազության ընդդեմ Խաչիկ Պողոսյանի՝ պետությանը պատճառված վնասի բռնագանձման պահանջի մասին</w:t>
            </w:r>
          </w:p>
        </w:tc>
        <w:tc>
          <w:tcPr>
            <w:tcW w:w="1800" w:type="dxa"/>
          </w:tcPr>
          <w:p w14:paraId="4C517754" w14:textId="333D8510"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30</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06</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2025</w:t>
            </w:r>
          </w:p>
        </w:tc>
        <w:tc>
          <w:tcPr>
            <w:tcW w:w="1260" w:type="dxa"/>
          </w:tcPr>
          <w:p w14:paraId="6C5B9F4A" w14:textId="451DFC55"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11։00</w:t>
            </w:r>
          </w:p>
        </w:tc>
        <w:tc>
          <w:tcPr>
            <w:tcW w:w="1225" w:type="dxa"/>
          </w:tcPr>
          <w:p w14:paraId="11FAC88E" w14:textId="79300BF2"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w:t>
            </w:r>
          </w:p>
        </w:tc>
        <w:tc>
          <w:tcPr>
            <w:tcW w:w="1520" w:type="dxa"/>
          </w:tcPr>
          <w:p w14:paraId="5CECAE00" w14:textId="4909F8A0"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5A9AD134" w14:textId="77777777" w:rsidTr="00750818">
        <w:trPr>
          <w:trHeight w:val="261"/>
        </w:trPr>
        <w:tc>
          <w:tcPr>
            <w:tcW w:w="630" w:type="dxa"/>
          </w:tcPr>
          <w:p w14:paraId="5D1BC879" w14:textId="58A84E0D"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2</w:t>
            </w:r>
            <w:r w:rsidRPr="00750818">
              <w:rPr>
                <w:rFonts w:ascii="Microsoft JhengHei" w:eastAsia="Microsoft JhengHei" w:hAnsi="Microsoft JhengHei" w:cs="Microsoft JhengHei" w:hint="eastAsia"/>
                <w:bCs/>
                <w:sz w:val="24"/>
                <w:szCs w:val="24"/>
                <w:lang w:val="hy-AM"/>
              </w:rPr>
              <w:t>․</w:t>
            </w:r>
          </w:p>
        </w:tc>
        <w:tc>
          <w:tcPr>
            <w:tcW w:w="2340" w:type="dxa"/>
          </w:tcPr>
          <w:p w14:paraId="0DE6A898" w14:textId="635DE164"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ՀԿԴ/0036/02/23</w:t>
            </w:r>
          </w:p>
        </w:tc>
        <w:tc>
          <w:tcPr>
            <w:tcW w:w="6930" w:type="dxa"/>
          </w:tcPr>
          <w:p w14:paraId="64DE9281" w14:textId="1430CCAD" w:rsidR="00D03A00" w:rsidRPr="00750818" w:rsidRDefault="00D03A00" w:rsidP="00750818">
            <w:pPr>
              <w:jc w:val="both"/>
              <w:rPr>
                <w:rFonts w:ascii="GHEA Grapalat" w:hAnsi="GHEA Grapalat"/>
                <w:b/>
                <w:bCs/>
                <w:i/>
                <w:iCs/>
                <w:sz w:val="24"/>
                <w:szCs w:val="24"/>
                <w:lang w:val="hy-AM"/>
              </w:rPr>
            </w:pPr>
            <w:r w:rsidRPr="00750818">
              <w:rPr>
                <w:rFonts w:ascii="GHEA Grapalat" w:hAnsi="GHEA Grapalat"/>
                <w:sz w:val="24"/>
                <w:szCs w:val="24"/>
                <w:lang w:val="hy-AM"/>
              </w:rPr>
              <w:t>Ըստ հայցի  ՀՀ գլխավոր դատախազության  ընդդեմ Վազգեն Կարենի Հարությունյանի և Աննա Պավելի Պետրոսյանի՝ ապօրինի ծագում ունեցող գույքի բռնագանձման պահանջի մասին</w:t>
            </w:r>
          </w:p>
        </w:tc>
        <w:tc>
          <w:tcPr>
            <w:tcW w:w="1800" w:type="dxa"/>
          </w:tcPr>
          <w:p w14:paraId="49A73D0C" w14:textId="374A9294" w:rsidR="00D03A00" w:rsidRPr="00750818" w:rsidRDefault="00D03A00" w:rsidP="00D03A00">
            <w:pPr>
              <w:jc w:val="center"/>
              <w:rPr>
                <w:rFonts w:ascii="GHEA Grapalat" w:hAnsi="GHEA Grapalat"/>
                <w:bCs/>
                <w:sz w:val="24"/>
                <w:szCs w:val="24"/>
                <w:lang w:val="en-US"/>
              </w:rPr>
            </w:pPr>
            <w:r w:rsidRPr="00750818">
              <w:rPr>
                <w:rFonts w:ascii="GHEA Grapalat" w:hAnsi="GHEA Grapalat"/>
                <w:bCs/>
                <w:sz w:val="24"/>
                <w:szCs w:val="24"/>
                <w:lang w:val="hy-AM"/>
              </w:rPr>
              <w:t>30</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06</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2025</w:t>
            </w:r>
          </w:p>
        </w:tc>
        <w:tc>
          <w:tcPr>
            <w:tcW w:w="1260" w:type="dxa"/>
          </w:tcPr>
          <w:p w14:paraId="2FDDDB90" w14:textId="62039F35"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12։00</w:t>
            </w:r>
          </w:p>
        </w:tc>
        <w:tc>
          <w:tcPr>
            <w:tcW w:w="1225" w:type="dxa"/>
          </w:tcPr>
          <w:p w14:paraId="6D3CF3DC" w14:textId="1CC1CBDC"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w:t>
            </w:r>
          </w:p>
        </w:tc>
        <w:tc>
          <w:tcPr>
            <w:tcW w:w="1520" w:type="dxa"/>
          </w:tcPr>
          <w:p w14:paraId="566422E0" w14:textId="101A29EA"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48242E4C" w14:textId="77777777" w:rsidTr="00750818">
        <w:trPr>
          <w:trHeight w:val="274"/>
        </w:trPr>
        <w:tc>
          <w:tcPr>
            <w:tcW w:w="630" w:type="dxa"/>
          </w:tcPr>
          <w:p w14:paraId="00588BF7" w14:textId="32157985"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3</w:t>
            </w:r>
            <w:r w:rsidRPr="00750818">
              <w:rPr>
                <w:rFonts w:ascii="Microsoft JhengHei" w:eastAsia="Microsoft JhengHei" w:hAnsi="Microsoft JhengHei" w:cs="Microsoft JhengHei" w:hint="eastAsia"/>
                <w:bCs/>
                <w:sz w:val="24"/>
                <w:szCs w:val="24"/>
                <w:lang w:val="hy-AM"/>
              </w:rPr>
              <w:t>․</w:t>
            </w:r>
          </w:p>
        </w:tc>
        <w:tc>
          <w:tcPr>
            <w:tcW w:w="2340" w:type="dxa"/>
          </w:tcPr>
          <w:p w14:paraId="5FFE2E90" w14:textId="30CF39F8"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ՀԿԴ/0025/02/25</w:t>
            </w:r>
          </w:p>
        </w:tc>
        <w:tc>
          <w:tcPr>
            <w:tcW w:w="6930" w:type="dxa"/>
          </w:tcPr>
          <w:p w14:paraId="354D2E1F" w14:textId="785B7871" w:rsidR="00D03A00" w:rsidRPr="00750818" w:rsidRDefault="00D03A00" w:rsidP="00750818">
            <w:pPr>
              <w:jc w:val="both"/>
              <w:rPr>
                <w:rFonts w:ascii="GHEA Grapalat" w:hAnsi="GHEA Grapalat"/>
                <w:bCs/>
                <w:sz w:val="24"/>
                <w:szCs w:val="24"/>
                <w:lang w:val="hy-AM"/>
              </w:rPr>
            </w:pPr>
            <w:r w:rsidRPr="00750818">
              <w:rPr>
                <w:rFonts w:ascii="GHEA Grapalat" w:hAnsi="GHEA Grapalat"/>
                <w:sz w:val="24"/>
                <w:szCs w:val="24"/>
                <w:lang w:val="hy-AM"/>
              </w:rPr>
              <w:t xml:space="preserve">Ըստ հայցի ՀՀ գլխավոր դատախազության ընդդեմ ՀՀ կառավարության, Ծաղիկ Գալստյանի, երրորդ անձ՝ </w:t>
            </w:r>
            <w:r w:rsidRPr="00750818">
              <w:rPr>
                <w:rFonts w:ascii="GHEA Grapalat" w:hAnsi="GHEA Grapalat"/>
                <w:sz w:val="24"/>
                <w:szCs w:val="24"/>
                <w:lang w:val="hy-AM"/>
              </w:rPr>
              <w:lastRenderedPageBreak/>
              <w:t>Կադաստրի կոմիտե, պայմանագիրն անվավեր ճանաչելու և անվավերության հետևանքներ կիրառելու պահանջի մասին</w:t>
            </w:r>
          </w:p>
        </w:tc>
        <w:tc>
          <w:tcPr>
            <w:tcW w:w="1800" w:type="dxa"/>
          </w:tcPr>
          <w:p w14:paraId="6CEF1B06" w14:textId="42E612CE" w:rsidR="00D03A00" w:rsidRPr="00750818" w:rsidRDefault="00D03A00" w:rsidP="00D03A00">
            <w:pPr>
              <w:jc w:val="center"/>
              <w:rPr>
                <w:rFonts w:ascii="GHEA Grapalat" w:hAnsi="GHEA Grapalat"/>
                <w:bCs/>
                <w:sz w:val="24"/>
                <w:szCs w:val="24"/>
                <w:lang w:val="en-US"/>
              </w:rPr>
            </w:pPr>
            <w:r w:rsidRPr="00750818">
              <w:rPr>
                <w:rFonts w:ascii="GHEA Grapalat" w:hAnsi="GHEA Grapalat"/>
                <w:bCs/>
                <w:sz w:val="24"/>
                <w:szCs w:val="24"/>
                <w:lang w:val="hy-AM"/>
              </w:rPr>
              <w:lastRenderedPageBreak/>
              <w:t>30</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06</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2025</w:t>
            </w:r>
          </w:p>
        </w:tc>
        <w:tc>
          <w:tcPr>
            <w:tcW w:w="1260" w:type="dxa"/>
          </w:tcPr>
          <w:p w14:paraId="2BECA520" w14:textId="0C1C3D58"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14։00</w:t>
            </w:r>
          </w:p>
        </w:tc>
        <w:tc>
          <w:tcPr>
            <w:tcW w:w="1225" w:type="dxa"/>
          </w:tcPr>
          <w:p w14:paraId="30877E7D" w14:textId="5F89AC4D"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w:t>
            </w:r>
          </w:p>
        </w:tc>
        <w:tc>
          <w:tcPr>
            <w:tcW w:w="1520" w:type="dxa"/>
          </w:tcPr>
          <w:p w14:paraId="590C4E49" w14:textId="51E60948"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5F8BB4AE" w14:textId="77777777" w:rsidTr="00750818">
        <w:trPr>
          <w:trHeight w:val="274"/>
        </w:trPr>
        <w:tc>
          <w:tcPr>
            <w:tcW w:w="630" w:type="dxa"/>
          </w:tcPr>
          <w:p w14:paraId="2F10E30A" w14:textId="45A9128D"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4</w:t>
            </w:r>
            <w:r w:rsidRPr="00750818">
              <w:rPr>
                <w:rFonts w:ascii="Microsoft JhengHei" w:eastAsia="Microsoft JhengHei" w:hAnsi="Microsoft JhengHei" w:cs="Microsoft JhengHei" w:hint="eastAsia"/>
                <w:bCs/>
                <w:sz w:val="24"/>
                <w:szCs w:val="24"/>
                <w:lang w:val="hy-AM"/>
              </w:rPr>
              <w:t>․</w:t>
            </w:r>
          </w:p>
        </w:tc>
        <w:tc>
          <w:tcPr>
            <w:tcW w:w="2340" w:type="dxa"/>
          </w:tcPr>
          <w:p w14:paraId="35E2D0C6" w14:textId="587C79A6"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ՀԿԴ/0071/02/25</w:t>
            </w:r>
          </w:p>
        </w:tc>
        <w:tc>
          <w:tcPr>
            <w:tcW w:w="6930" w:type="dxa"/>
          </w:tcPr>
          <w:p w14:paraId="5970031C" w14:textId="6BE3527C" w:rsidR="00D03A00" w:rsidRPr="00750818" w:rsidRDefault="00D03A00" w:rsidP="00750818">
            <w:pPr>
              <w:jc w:val="both"/>
              <w:rPr>
                <w:rFonts w:ascii="GHEA Grapalat" w:hAnsi="GHEA Grapalat"/>
                <w:bCs/>
                <w:sz w:val="24"/>
                <w:szCs w:val="24"/>
                <w:lang w:val="hy-AM"/>
              </w:rPr>
            </w:pPr>
            <w:r w:rsidRPr="00750818">
              <w:rPr>
                <w:rFonts w:ascii="GHEA Grapalat" w:hAnsi="GHEA Grapalat"/>
                <w:sz w:val="24"/>
                <w:szCs w:val="24"/>
                <w:lang w:val="hy-AM"/>
              </w:rPr>
              <w:t>Ըստ հայցի ՀՀ  գլխավոր դատախազության ընդդեմ Վայք համայնքի, Վերգինե Հակոբի Մելումյանի՝ աճուրդն անվավեր ճանաչելու և անվավերության հետևանքներ կիրառելու պահանջի մասին</w:t>
            </w:r>
          </w:p>
        </w:tc>
        <w:tc>
          <w:tcPr>
            <w:tcW w:w="1800" w:type="dxa"/>
          </w:tcPr>
          <w:p w14:paraId="39343871" w14:textId="2A8F44D5" w:rsidR="00D03A00" w:rsidRPr="00750818" w:rsidRDefault="00D03A00" w:rsidP="00D03A00">
            <w:pPr>
              <w:jc w:val="center"/>
              <w:rPr>
                <w:rFonts w:ascii="GHEA Grapalat" w:hAnsi="GHEA Grapalat"/>
                <w:bCs/>
                <w:sz w:val="24"/>
                <w:szCs w:val="24"/>
              </w:rPr>
            </w:pPr>
            <w:r w:rsidRPr="00750818">
              <w:rPr>
                <w:rFonts w:ascii="GHEA Grapalat" w:hAnsi="GHEA Grapalat"/>
                <w:bCs/>
                <w:sz w:val="24"/>
                <w:szCs w:val="24"/>
                <w:lang w:val="hy-AM"/>
              </w:rPr>
              <w:t>01</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07</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2025</w:t>
            </w:r>
          </w:p>
        </w:tc>
        <w:tc>
          <w:tcPr>
            <w:tcW w:w="1260" w:type="dxa"/>
          </w:tcPr>
          <w:p w14:paraId="236616C7" w14:textId="3959ACFF"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11։00</w:t>
            </w:r>
          </w:p>
        </w:tc>
        <w:tc>
          <w:tcPr>
            <w:tcW w:w="1225" w:type="dxa"/>
          </w:tcPr>
          <w:p w14:paraId="1E848DF6" w14:textId="0ECAC959"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w:t>
            </w:r>
          </w:p>
        </w:tc>
        <w:tc>
          <w:tcPr>
            <w:tcW w:w="1520" w:type="dxa"/>
          </w:tcPr>
          <w:p w14:paraId="5E46DCA6" w14:textId="758E7E62"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109CEEAE" w14:textId="77777777" w:rsidTr="00750818">
        <w:trPr>
          <w:trHeight w:val="261"/>
        </w:trPr>
        <w:tc>
          <w:tcPr>
            <w:tcW w:w="630" w:type="dxa"/>
          </w:tcPr>
          <w:p w14:paraId="0D9F5207" w14:textId="73F78561"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5</w:t>
            </w:r>
            <w:r w:rsidRPr="00750818">
              <w:rPr>
                <w:rFonts w:ascii="Microsoft JhengHei" w:eastAsia="Microsoft JhengHei" w:hAnsi="Microsoft JhengHei" w:cs="Microsoft JhengHei" w:hint="eastAsia"/>
                <w:bCs/>
                <w:sz w:val="24"/>
                <w:szCs w:val="24"/>
                <w:lang w:val="hy-AM"/>
              </w:rPr>
              <w:t>․</w:t>
            </w:r>
          </w:p>
        </w:tc>
        <w:tc>
          <w:tcPr>
            <w:tcW w:w="2340" w:type="dxa"/>
          </w:tcPr>
          <w:p w14:paraId="341A8FB7" w14:textId="7EF0A91C" w:rsidR="00D03A00" w:rsidRPr="00750818" w:rsidRDefault="00D03A00" w:rsidP="00D03A00">
            <w:pPr>
              <w:rPr>
                <w:rFonts w:ascii="GHEA Grapalat" w:hAnsi="GHEA Grapalat"/>
                <w:bCs/>
                <w:sz w:val="24"/>
                <w:szCs w:val="24"/>
              </w:rPr>
            </w:pPr>
            <w:r w:rsidRPr="00750818">
              <w:rPr>
                <w:rFonts w:ascii="GHEA Grapalat" w:hAnsi="GHEA Grapalat"/>
                <w:bCs/>
                <w:sz w:val="24"/>
                <w:szCs w:val="24"/>
                <w:lang w:val="hy-AM"/>
              </w:rPr>
              <w:t>ՀԿԴ/0050/02/24</w:t>
            </w:r>
          </w:p>
        </w:tc>
        <w:tc>
          <w:tcPr>
            <w:tcW w:w="6930" w:type="dxa"/>
          </w:tcPr>
          <w:p w14:paraId="7A0829A8" w14:textId="6519E756" w:rsidR="00D03A00" w:rsidRPr="00750818" w:rsidRDefault="00D03A00" w:rsidP="00750818">
            <w:pPr>
              <w:jc w:val="both"/>
              <w:rPr>
                <w:rFonts w:ascii="GHEA Grapalat" w:hAnsi="GHEA Grapalat"/>
                <w:sz w:val="24"/>
                <w:szCs w:val="24"/>
                <w:lang w:val="hy-AM"/>
              </w:rPr>
            </w:pPr>
            <w:r w:rsidRPr="00750818">
              <w:rPr>
                <w:rFonts w:ascii="GHEA Grapalat" w:hAnsi="GHEA Grapalat"/>
                <w:sz w:val="24"/>
                <w:szCs w:val="24"/>
                <w:lang w:val="hy-AM"/>
              </w:rPr>
              <w:t>Ըստ հայցի ՀՀ զինվորական կենտրոնական դատախազության ընդդեմ Վրույր Ֆիրդուսի Ներսիսյանի, երրորդ անձինք Մանիկ Ներսիսյան, Սալվի Ներսիսյան, Հենրիկ Ներսիսյան ՝ ընդհանուր սեփականության իրավունքով պատկանող անշարժ գույքից պատասխանողի բաժինն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իրացնելու, բռնագանձումը պատասխանողի բաժնի վրա տարածելու պահանջների մասին</w:t>
            </w:r>
          </w:p>
        </w:tc>
        <w:tc>
          <w:tcPr>
            <w:tcW w:w="1800" w:type="dxa"/>
          </w:tcPr>
          <w:p w14:paraId="26330B7E" w14:textId="0D182131" w:rsidR="00D03A00" w:rsidRPr="00750818" w:rsidRDefault="00D03A00" w:rsidP="00D03A00">
            <w:pPr>
              <w:jc w:val="center"/>
              <w:rPr>
                <w:rFonts w:ascii="GHEA Grapalat" w:hAnsi="GHEA Grapalat"/>
                <w:bCs/>
                <w:sz w:val="24"/>
                <w:szCs w:val="24"/>
                <w:lang w:val="en-US"/>
              </w:rPr>
            </w:pPr>
            <w:r w:rsidRPr="00750818">
              <w:rPr>
                <w:rFonts w:ascii="GHEA Grapalat" w:hAnsi="GHEA Grapalat"/>
                <w:bCs/>
                <w:sz w:val="24"/>
                <w:szCs w:val="24"/>
                <w:lang w:val="hy-AM"/>
              </w:rPr>
              <w:t>01</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07</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2025</w:t>
            </w:r>
          </w:p>
        </w:tc>
        <w:tc>
          <w:tcPr>
            <w:tcW w:w="1260" w:type="dxa"/>
          </w:tcPr>
          <w:p w14:paraId="0F4CA530" w14:textId="005BBB10"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12։30</w:t>
            </w:r>
          </w:p>
        </w:tc>
        <w:tc>
          <w:tcPr>
            <w:tcW w:w="1225" w:type="dxa"/>
          </w:tcPr>
          <w:p w14:paraId="0A69CFB3" w14:textId="1B6E8E8E"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w:t>
            </w:r>
          </w:p>
        </w:tc>
        <w:tc>
          <w:tcPr>
            <w:tcW w:w="1520" w:type="dxa"/>
          </w:tcPr>
          <w:p w14:paraId="1851AE6B" w14:textId="085FBFC6"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09BC7406" w14:textId="77777777" w:rsidTr="00750818">
        <w:trPr>
          <w:trHeight w:val="260"/>
        </w:trPr>
        <w:tc>
          <w:tcPr>
            <w:tcW w:w="630" w:type="dxa"/>
          </w:tcPr>
          <w:p w14:paraId="207F5607" w14:textId="0C98F0C9"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6</w:t>
            </w:r>
            <w:r w:rsidRPr="00750818">
              <w:rPr>
                <w:rFonts w:ascii="Microsoft JhengHei" w:eastAsia="Microsoft JhengHei" w:hAnsi="Microsoft JhengHei" w:cs="Microsoft JhengHei" w:hint="eastAsia"/>
                <w:bCs/>
                <w:sz w:val="24"/>
                <w:szCs w:val="24"/>
                <w:lang w:val="hy-AM"/>
              </w:rPr>
              <w:t>․</w:t>
            </w:r>
          </w:p>
        </w:tc>
        <w:tc>
          <w:tcPr>
            <w:tcW w:w="2340" w:type="dxa"/>
          </w:tcPr>
          <w:p w14:paraId="50140476" w14:textId="293A7116"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ՀԿԴ/0106/02/24</w:t>
            </w:r>
          </w:p>
        </w:tc>
        <w:tc>
          <w:tcPr>
            <w:tcW w:w="6930" w:type="dxa"/>
          </w:tcPr>
          <w:p w14:paraId="2AFC0C5E" w14:textId="3410DA9A" w:rsidR="00D03A00" w:rsidRPr="00750818" w:rsidRDefault="00D03A00" w:rsidP="00750818">
            <w:pPr>
              <w:pStyle w:val="NormalWeb"/>
              <w:spacing w:before="0" w:beforeAutospacing="0" w:after="0" w:afterAutospacing="0"/>
              <w:jc w:val="both"/>
              <w:rPr>
                <w:rFonts w:ascii="GHEA Grapalat" w:hAnsi="GHEA Grapalat" w:cs="Arial Armenian"/>
                <w:b/>
                <w:bCs/>
                <w:lang w:val="hy-AM" w:eastAsia="x-none"/>
              </w:rPr>
            </w:pPr>
            <w:r w:rsidRPr="00750818">
              <w:rPr>
                <w:rFonts w:ascii="GHEA Grapalat" w:eastAsiaTheme="minorHAnsi" w:hAnsi="GHEA Grapalat" w:cstheme="minorBidi"/>
                <w:lang w:val="hy-AM"/>
              </w:rPr>
              <w:t>Ըստ հայցի ՀՀ գլխավոր դատախազության ընդդեմ Դավիթ Էդոնիսի Հարությունյանի, Նորինե Նորայրի Մանուկյանի, Անի Դավիթի Հարությունյանի, Վահան Դավթի Հարությունյանի և Մարինե Ստեփանի Բադալյանի, երրորդ անձ &lt;&lt;Ֆարմ Ավան&gt; ՍՊԸ՝ ապօրինի ծագում ունեցող գույքի բռնագանձման պահանջի մասին</w:t>
            </w:r>
          </w:p>
        </w:tc>
        <w:tc>
          <w:tcPr>
            <w:tcW w:w="1800" w:type="dxa"/>
          </w:tcPr>
          <w:p w14:paraId="22734266" w14:textId="31F33C2A" w:rsidR="00D03A00" w:rsidRPr="00750818" w:rsidRDefault="00D03A00" w:rsidP="00D03A00">
            <w:pPr>
              <w:jc w:val="center"/>
              <w:rPr>
                <w:rFonts w:ascii="GHEA Grapalat" w:hAnsi="GHEA Grapalat"/>
                <w:bCs/>
                <w:sz w:val="24"/>
                <w:szCs w:val="24"/>
                <w:lang w:val="en-US"/>
              </w:rPr>
            </w:pPr>
            <w:r w:rsidRPr="00750818">
              <w:rPr>
                <w:rFonts w:ascii="GHEA Grapalat" w:hAnsi="GHEA Grapalat"/>
                <w:bCs/>
                <w:sz w:val="24"/>
                <w:szCs w:val="24"/>
                <w:lang w:val="hy-AM"/>
              </w:rPr>
              <w:t>01</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07</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2025</w:t>
            </w:r>
          </w:p>
        </w:tc>
        <w:tc>
          <w:tcPr>
            <w:tcW w:w="1260" w:type="dxa"/>
          </w:tcPr>
          <w:p w14:paraId="3AC70B23" w14:textId="75A38AAC"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14։00</w:t>
            </w:r>
          </w:p>
        </w:tc>
        <w:tc>
          <w:tcPr>
            <w:tcW w:w="1225" w:type="dxa"/>
          </w:tcPr>
          <w:p w14:paraId="01030D85" w14:textId="1E832B02"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w:t>
            </w:r>
          </w:p>
        </w:tc>
        <w:tc>
          <w:tcPr>
            <w:tcW w:w="1520" w:type="dxa"/>
          </w:tcPr>
          <w:p w14:paraId="6D2A4596" w14:textId="38F80EC3"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5B0E90ED" w14:textId="77777777" w:rsidTr="00750818">
        <w:trPr>
          <w:trHeight w:val="260"/>
        </w:trPr>
        <w:tc>
          <w:tcPr>
            <w:tcW w:w="630" w:type="dxa"/>
          </w:tcPr>
          <w:p w14:paraId="7A50DF85" w14:textId="333E06E1"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7</w:t>
            </w:r>
            <w:r w:rsidRPr="00750818">
              <w:rPr>
                <w:rFonts w:ascii="Microsoft JhengHei" w:eastAsia="Microsoft JhengHei" w:hAnsi="Microsoft JhengHei" w:cs="Microsoft JhengHei" w:hint="eastAsia"/>
                <w:bCs/>
                <w:sz w:val="24"/>
                <w:szCs w:val="24"/>
                <w:lang w:val="hy-AM"/>
              </w:rPr>
              <w:t>․</w:t>
            </w:r>
          </w:p>
        </w:tc>
        <w:tc>
          <w:tcPr>
            <w:tcW w:w="2340" w:type="dxa"/>
          </w:tcPr>
          <w:p w14:paraId="0B9BF139" w14:textId="48888259"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ՀԿԴ/0123/02/24</w:t>
            </w:r>
          </w:p>
        </w:tc>
        <w:tc>
          <w:tcPr>
            <w:tcW w:w="6930" w:type="dxa"/>
          </w:tcPr>
          <w:p w14:paraId="7881CD94" w14:textId="5DB202BC" w:rsidR="00D03A00" w:rsidRPr="00750818" w:rsidRDefault="00D03A00" w:rsidP="00750818">
            <w:pPr>
              <w:jc w:val="both"/>
              <w:rPr>
                <w:rFonts w:ascii="GHEA Grapalat" w:hAnsi="GHEA Grapalat" w:cs="Tahoma"/>
                <w:sz w:val="24"/>
                <w:szCs w:val="24"/>
                <w:lang w:val="hy-AM"/>
              </w:rPr>
            </w:pPr>
            <w:r w:rsidRPr="00750818">
              <w:rPr>
                <w:rFonts w:ascii="GHEA Grapalat" w:hAnsi="GHEA Grapalat"/>
                <w:sz w:val="24"/>
                <w:szCs w:val="24"/>
                <w:lang w:val="hy-AM"/>
              </w:rPr>
              <w:t>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հողամասերի աճուրդներն անվավեր ճանաչելու և անվավերության հետևանքներ կիրառելու պահանջների մասին</w:t>
            </w:r>
          </w:p>
        </w:tc>
        <w:tc>
          <w:tcPr>
            <w:tcW w:w="1800" w:type="dxa"/>
          </w:tcPr>
          <w:p w14:paraId="26B8979C" w14:textId="1F9E19F4"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02</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07</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2025</w:t>
            </w:r>
          </w:p>
        </w:tc>
        <w:tc>
          <w:tcPr>
            <w:tcW w:w="1260" w:type="dxa"/>
          </w:tcPr>
          <w:p w14:paraId="129D046E" w14:textId="65375764"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11։00</w:t>
            </w:r>
          </w:p>
        </w:tc>
        <w:tc>
          <w:tcPr>
            <w:tcW w:w="1225" w:type="dxa"/>
          </w:tcPr>
          <w:p w14:paraId="2CBFB1C0" w14:textId="2915BEF9"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7</w:t>
            </w:r>
          </w:p>
        </w:tc>
        <w:tc>
          <w:tcPr>
            <w:tcW w:w="1520" w:type="dxa"/>
          </w:tcPr>
          <w:p w14:paraId="5112D8A8" w14:textId="53B6813F"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24486568" w14:textId="77777777" w:rsidTr="00750818">
        <w:trPr>
          <w:trHeight w:val="260"/>
        </w:trPr>
        <w:tc>
          <w:tcPr>
            <w:tcW w:w="630" w:type="dxa"/>
          </w:tcPr>
          <w:p w14:paraId="01E85E69" w14:textId="605ED45B"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8</w:t>
            </w:r>
            <w:r w:rsidRPr="00750818">
              <w:rPr>
                <w:rFonts w:ascii="Microsoft JhengHei" w:eastAsia="Microsoft JhengHei" w:hAnsi="Microsoft JhengHei" w:cs="Microsoft JhengHei" w:hint="eastAsia"/>
                <w:bCs/>
                <w:sz w:val="24"/>
                <w:szCs w:val="24"/>
                <w:lang w:val="hy-AM"/>
              </w:rPr>
              <w:t>․</w:t>
            </w:r>
          </w:p>
        </w:tc>
        <w:tc>
          <w:tcPr>
            <w:tcW w:w="2340" w:type="dxa"/>
          </w:tcPr>
          <w:p w14:paraId="4A7A9AA4" w14:textId="61B22057"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ՀԿԴ/0120/02/24</w:t>
            </w:r>
          </w:p>
        </w:tc>
        <w:tc>
          <w:tcPr>
            <w:tcW w:w="6930" w:type="dxa"/>
          </w:tcPr>
          <w:p w14:paraId="5C8B5DC5" w14:textId="04B9AB88" w:rsidR="00D03A00" w:rsidRPr="00750818" w:rsidRDefault="00D03A00" w:rsidP="00750818">
            <w:pPr>
              <w:spacing w:line="276" w:lineRule="auto"/>
              <w:jc w:val="both"/>
              <w:rPr>
                <w:rFonts w:ascii="GHEA Grapalat" w:hAnsi="GHEA Grapalat" w:cs="Tahoma"/>
                <w:color w:val="000000" w:themeColor="text1"/>
                <w:sz w:val="24"/>
                <w:szCs w:val="24"/>
                <w:lang w:val="hy-AM"/>
              </w:rPr>
            </w:pPr>
            <w:r w:rsidRPr="00750818">
              <w:rPr>
                <w:rFonts w:ascii="GHEA Grapalat" w:hAnsi="GHEA Grapalat"/>
                <w:sz w:val="24"/>
                <w:szCs w:val="24"/>
                <w:lang w:val="hy-AM"/>
              </w:rPr>
              <w:t xml:space="preserve">Ըստ հայցի ՀՀ Արարատի մարզի դատախազության ընդդեմ Մարատ Մնացականյանի, Նվարդ Բադալյանի, Մարինե </w:t>
            </w:r>
            <w:r w:rsidRPr="00750818">
              <w:rPr>
                <w:rFonts w:ascii="GHEA Grapalat" w:hAnsi="GHEA Grapalat"/>
                <w:sz w:val="24"/>
                <w:szCs w:val="24"/>
                <w:lang w:val="hy-AM"/>
              </w:rPr>
              <w:lastRenderedPageBreak/>
              <w:t>Սիմոնյանի՝ պետությանը պատճառված վնասի բռնագանձման պահանջի մասին</w:t>
            </w:r>
          </w:p>
        </w:tc>
        <w:tc>
          <w:tcPr>
            <w:tcW w:w="1800" w:type="dxa"/>
          </w:tcPr>
          <w:p w14:paraId="69993764" w14:textId="40DFADAA"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lastRenderedPageBreak/>
              <w:t>02</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07</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2025</w:t>
            </w:r>
          </w:p>
        </w:tc>
        <w:tc>
          <w:tcPr>
            <w:tcW w:w="1260" w:type="dxa"/>
          </w:tcPr>
          <w:p w14:paraId="35EED597" w14:textId="43113F8E"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14։00</w:t>
            </w:r>
          </w:p>
        </w:tc>
        <w:tc>
          <w:tcPr>
            <w:tcW w:w="1225" w:type="dxa"/>
          </w:tcPr>
          <w:p w14:paraId="2684C8AA" w14:textId="7CA976B3"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7</w:t>
            </w:r>
          </w:p>
        </w:tc>
        <w:tc>
          <w:tcPr>
            <w:tcW w:w="1520" w:type="dxa"/>
          </w:tcPr>
          <w:p w14:paraId="4F12EE2F" w14:textId="113BC214"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5F808BC0" w14:textId="77777777" w:rsidTr="00750818">
        <w:trPr>
          <w:trHeight w:val="260"/>
        </w:trPr>
        <w:tc>
          <w:tcPr>
            <w:tcW w:w="630" w:type="dxa"/>
          </w:tcPr>
          <w:p w14:paraId="10690D4A" w14:textId="3DC9AB39"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9</w:t>
            </w:r>
            <w:r w:rsidRPr="00750818">
              <w:rPr>
                <w:rFonts w:ascii="Microsoft JhengHei" w:eastAsia="Microsoft JhengHei" w:hAnsi="Microsoft JhengHei" w:cs="Microsoft JhengHei" w:hint="eastAsia"/>
                <w:bCs/>
                <w:sz w:val="24"/>
                <w:szCs w:val="24"/>
                <w:lang w:val="hy-AM"/>
              </w:rPr>
              <w:t>․</w:t>
            </w:r>
          </w:p>
        </w:tc>
        <w:tc>
          <w:tcPr>
            <w:tcW w:w="2340" w:type="dxa"/>
          </w:tcPr>
          <w:p w14:paraId="292F7B7E" w14:textId="42EE8D53"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ՀԿԴ/0011/02/25</w:t>
            </w:r>
          </w:p>
        </w:tc>
        <w:tc>
          <w:tcPr>
            <w:tcW w:w="6930" w:type="dxa"/>
          </w:tcPr>
          <w:p w14:paraId="1DA15FAD" w14:textId="2A9901C1" w:rsidR="00D03A00" w:rsidRPr="00750818" w:rsidRDefault="00D03A00" w:rsidP="00750818">
            <w:pPr>
              <w:spacing w:line="276" w:lineRule="auto"/>
              <w:ind w:right="450"/>
              <w:jc w:val="both"/>
              <w:rPr>
                <w:rFonts w:ascii="GHEA Grapalat" w:hAnsi="GHEA Grapalat"/>
                <w:sz w:val="24"/>
                <w:szCs w:val="24"/>
                <w:lang w:val="hy-AM"/>
              </w:rPr>
            </w:pPr>
            <w:r w:rsidRPr="00750818">
              <w:rPr>
                <w:rFonts w:ascii="GHEA Grapalat" w:hAnsi="GHEA Grapalat"/>
                <w:sz w:val="24"/>
                <w:szCs w:val="24"/>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800" w:type="dxa"/>
          </w:tcPr>
          <w:p w14:paraId="52E02D96" w14:textId="601616A5" w:rsidR="00D03A00" w:rsidRPr="00750818" w:rsidRDefault="00D03A00" w:rsidP="00D03A00">
            <w:pPr>
              <w:jc w:val="center"/>
              <w:rPr>
                <w:rFonts w:ascii="GHEA Grapalat" w:hAnsi="GHEA Grapalat"/>
                <w:bCs/>
                <w:sz w:val="24"/>
                <w:szCs w:val="24"/>
                <w:lang w:val="en-US"/>
              </w:rPr>
            </w:pPr>
            <w:r w:rsidRPr="00750818">
              <w:rPr>
                <w:rFonts w:ascii="GHEA Grapalat" w:hAnsi="GHEA Grapalat"/>
                <w:bCs/>
                <w:sz w:val="24"/>
                <w:szCs w:val="24"/>
                <w:lang w:val="hy-AM"/>
              </w:rPr>
              <w:t>02</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07</w:t>
            </w:r>
            <w:r w:rsidRPr="00750818">
              <w:rPr>
                <w:rFonts w:ascii="Microsoft JhengHei" w:eastAsia="Microsoft JhengHei" w:hAnsi="Microsoft JhengHei" w:cs="Microsoft JhengHei" w:hint="eastAsia"/>
                <w:bCs/>
                <w:sz w:val="24"/>
                <w:szCs w:val="24"/>
                <w:lang w:val="hy-AM"/>
              </w:rPr>
              <w:t>․</w:t>
            </w:r>
            <w:r w:rsidRPr="00750818">
              <w:rPr>
                <w:rFonts w:ascii="GHEA Grapalat" w:hAnsi="GHEA Grapalat"/>
                <w:bCs/>
                <w:sz w:val="24"/>
                <w:szCs w:val="24"/>
                <w:lang w:val="hy-AM"/>
              </w:rPr>
              <w:t>2025</w:t>
            </w:r>
          </w:p>
        </w:tc>
        <w:tc>
          <w:tcPr>
            <w:tcW w:w="1260" w:type="dxa"/>
          </w:tcPr>
          <w:p w14:paraId="7D41C71A" w14:textId="6C54F6CD"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14։30</w:t>
            </w:r>
          </w:p>
        </w:tc>
        <w:tc>
          <w:tcPr>
            <w:tcW w:w="1225" w:type="dxa"/>
          </w:tcPr>
          <w:p w14:paraId="5F803B10" w14:textId="0C3BAC37"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7</w:t>
            </w:r>
          </w:p>
        </w:tc>
        <w:tc>
          <w:tcPr>
            <w:tcW w:w="1520" w:type="dxa"/>
          </w:tcPr>
          <w:p w14:paraId="5566B026" w14:textId="5D36E834"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043E32" w14:paraId="5B8D2C60" w14:textId="77777777" w:rsidTr="00750818">
        <w:trPr>
          <w:trHeight w:val="446"/>
        </w:trPr>
        <w:tc>
          <w:tcPr>
            <w:tcW w:w="15705" w:type="dxa"/>
            <w:gridSpan w:val="7"/>
            <w:shd w:val="clear" w:color="auto" w:fill="F7CAAC" w:themeFill="accent2" w:themeFillTint="66"/>
          </w:tcPr>
          <w:p w14:paraId="7DF92F01" w14:textId="4951F666" w:rsidR="00D03A00" w:rsidRPr="00750818" w:rsidRDefault="00D03A00" w:rsidP="00D03A00">
            <w:pPr>
              <w:jc w:val="center"/>
              <w:rPr>
                <w:rFonts w:ascii="GHEA Grapalat" w:hAnsi="GHEA Grapalat"/>
                <w:b/>
                <w:sz w:val="28"/>
                <w:szCs w:val="28"/>
                <w:lang w:val="hy-AM"/>
              </w:rPr>
            </w:pPr>
            <w:r w:rsidRPr="00750818">
              <w:rPr>
                <w:rFonts w:ascii="GHEA Grapalat" w:hAnsi="GHEA Grapalat"/>
                <w:b/>
                <w:i/>
                <w:sz w:val="28"/>
                <w:szCs w:val="28"/>
              </w:rPr>
              <w:t xml:space="preserve">ԴԱՏԱՎՈՐ </w:t>
            </w:r>
            <w:r w:rsidRPr="00750818">
              <w:rPr>
                <w:rFonts w:ascii="GHEA Grapalat" w:hAnsi="GHEA Grapalat"/>
                <w:b/>
                <w:i/>
                <w:sz w:val="28"/>
                <w:szCs w:val="28"/>
                <w:lang w:val="hy-AM"/>
              </w:rPr>
              <w:t>Ա</w:t>
            </w:r>
            <w:r w:rsidRPr="00750818">
              <w:rPr>
                <w:rFonts w:ascii="Microsoft JhengHei" w:eastAsia="Microsoft JhengHei" w:hAnsi="Microsoft JhengHei" w:cs="Microsoft JhengHei" w:hint="eastAsia"/>
                <w:b/>
                <w:i/>
                <w:sz w:val="28"/>
                <w:szCs w:val="28"/>
                <w:lang w:val="hy-AM"/>
              </w:rPr>
              <w:t>․</w:t>
            </w:r>
            <w:r w:rsidRPr="00750818">
              <w:rPr>
                <w:rFonts w:ascii="GHEA Grapalat" w:hAnsi="GHEA Grapalat"/>
                <w:b/>
                <w:i/>
                <w:sz w:val="28"/>
                <w:szCs w:val="28"/>
                <w:lang w:val="hy-AM"/>
              </w:rPr>
              <w:t>Ղարսլյան</w:t>
            </w:r>
          </w:p>
        </w:tc>
      </w:tr>
      <w:tr w:rsidR="00D03A00" w:rsidRPr="00750818" w14:paraId="41F98284" w14:textId="77777777" w:rsidTr="00850370">
        <w:trPr>
          <w:trHeight w:val="1211"/>
        </w:trPr>
        <w:tc>
          <w:tcPr>
            <w:tcW w:w="630" w:type="dxa"/>
          </w:tcPr>
          <w:p w14:paraId="39B0964B" w14:textId="4F9079FE"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1.</w:t>
            </w:r>
          </w:p>
        </w:tc>
        <w:tc>
          <w:tcPr>
            <w:tcW w:w="2340" w:type="dxa"/>
          </w:tcPr>
          <w:p w14:paraId="46829A7B" w14:textId="57D1ED30" w:rsidR="00D03A00" w:rsidRPr="00750818" w:rsidRDefault="00D03A00" w:rsidP="00D03A00">
            <w:pPr>
              <w:rPr>
                <w:rFonts w:ascii="GHEA Grapalat" w:hAnsi="GHEA Grapalat"/>
                <w:bCs/>
                <w:sz w:val="24"/>
                <w:szCs w:val="24"/>
                <w:lang w:val="hy-AM"/>
              </w:rPr>
            </w:pPr>
            <w:r w:rsidRPr="00750818">
              <w:rPr>
                <w:rFonts w:ascii="GHEA Grapalat" w:hAnsi="GHEA Grapalat"/>
                <w:bCs/>
                <w:color w:val="000000" w:themeColor="text1"/>
                <w:sz w:val="24"/>
                <w:szCs w:val="24"/>
                <w:lang w:val="hy-AM"/>
              </w:rPr>
              <w:t>ՀԿԴ/0101/02/25</w:t>
            </w:r>
            <w:r w:rsidRPr="00750818">
              <w:rPr>
                <w:rFonts w:ascii="GHEA Grapalat" w:hAnsi="GHEA Grapalat"/>
                <w:bCs/>
                <w:sz w:val="24"/>
                <w:szCs w:val="24"/>
                <w:lang w:val="hy-AM"/>
              </w:rPr>
              <w:t xml:space="preserve">                   </w:t>
            </w:r>
          </w:p>
        </w:tc>
        <w:tc>
          <w:tcPr>
            <w:tcW w:w="6930" w:type="dxa"/>
          </w:tcPr>
          <w:p w14:paraId="7AD6F75B" w14:textId="77777777" w:rsidR="00D03A00" w:rsidRPr="00750818" w:rsidRDefault="00D03A00" w:rsidP="00750818">
            <w:pPr>
              <w:jc w:val="both"/>
              <w:rPr>
                <w:rFonts w:ascii="GHEA Grapalat" w:hAnsi="GHEA Grapalat"/>
                <w:bCs/>
                <w:color w:val="000000" w:themeColor="text1"/>
                <w:sz w:val="24"/>
                <w:szCs w:val="24"/>
                <w:lang w:val="hy-AM"/>
              </w:rPr>
            </w:pPr>
            <w:r w:rsidRPr="00750818">
              <w:rPr>
                <w:rFonts w:ascii="GHEA Grapalat" w:hAnsi="GHEA Grapalat"/>
                <w:bCs/>
                <w:color w:val="000000" w:themeColor="text1"/>
                <w:sz w:val="24"/>
                <w:szCs w:val="24"/>
                <w:lang w:val="hy-AM"/>
              </w:rPr>
              <w:t>Ըստ հայցի ՀՀ գլխավոր դատախազության ընդդեմ Արթուր Ռուբենի Հովհաննիսյանի՝ պետությանը պատճառված վնասի հատուցման պահանջի մասին:</w:t>
            </w:r>
          </w:p>
          <w:p w14:paraId="1B6D355B" w14:textId="77777777" w:rsidR="00D03A00" w:rsidRPr="00750818" w:rsidRDefault="00D03A00" w:rsidP="00750818">
            <w:pPr>
              <w:jc w:val="both"/>
              <w:rPr>
                <w:rFonts w:ascii="GHEA Grapalat" w:hAnsi="GHEA Grapalat"/>
                <w:bCs/>
                <w:sz w:val="24"/>
                <w:szCs w:val="24"/>
                <w:lang w:val="hy-AM"/>
              </w:rPr>
            </w:pPr>
          </w:p>
        </w:tc>
        <w:tc>
          <w:tcPr>
            <w:tcW w:w="1800" w:type="dxa"/>
          </w:tcPr>
          <w:p w14:paraId="47A4A146" w14:textId="70802497" w:rsidR="00D03A00" w:rsidRPr="00750818" w:rsidRDefault="00D03A00" w:rsidP="00D03A00">
            <w:pPr>
              <w:rPr>
                <w:rFonts w:ascii="GHEA Grapalat" w:hAnsi="GHEA Grapalat"/>
                <w:bCs/>
                <w:sz w:val="24"/>
                <w:szCs w:val="24"/>
                <w:lang w:val="hy-AM"/>
              </w:rPr>
            </w:pPr>
            <w:r w:rsidRPr="00750818">
              <w:rPr>
                <w:rFonts w:ascii="GHEA Grapalat" w:hAnsi="GHEA Grapalat"/>
                <w:bCs/>
                <w:color w:val="000000" w:themeColor="text1"/>
                <w:sz w:val="24"/>
                <w:szCs w:val="24"/>
                <w:lang w:val="hy-AM"/>
              </w:rPr>
              <w:t>30.06.2025</w:t>
            </w:r>
          </w:p>
        </w:tc>
        <w:tc>
          <w:tcPr>
            <w:tcW w:w="1260" w:type="dxa"/>
          </w:tcPr>
          <w:p w14:paraId="11CBE3A2" w14:textId="2E6738C6"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11:00</w:t>
            </w:r>
          </w:p>
        </w:tc>
        <w:tc>
          <w:tcPr>
            <w:tcW w:w="1225" w:type="dxa"/>
          </w:tcPr>
          <w:p w14:paraId="55E8723A" w14:textId="658D727B"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2</w:t>
            </w:r>
          </w:p>
        </w:tc>
        <w:tc>
          <w:tcPr>
            <w:tcW w:w="1520" w:type="dxa"/>
          </w:tcPr>
          <w:p w14:paraId="5172F3A3" w14:textId="27201AAA"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60C2EC18" w14:textId="77777777" w:rsidTr="00850370">
        <w:trPr>
          <w:trHeight w:val="1526"/>
        </w:trPr>
        <w:tc>
          <w:tcPr>
            <w:tcW w:w="630" w:type="dxa"/>
          </w:tcPr>
          <w:p w14:paraId="2EE3AA2C" w14:textId="479E83C2"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 xml:space="preserve">2. </w:t>
            </w:r>
          </w:p>
        </w:tc>
        <w:tc>
          <w:tcPr>
            <w:tcW w:w="2340" w:type="dxa"/>
          </w:tcPr>
          <w:p w14:paraId="6F041B05" w14:textId="2E3504CF" w:rsidR="00D03A00" w:rsidRPr="00750818" w:rsidRDefault="00D03A00" w:rsidP="00D03A00">
            <w:pPr>
              <w:rPr>
                <w:rFonts w:ascii="GHEA Grapalat" w:hAnsi="GHEA Grapalat"/>
                <w:bCs/>
                <w:sz w:val="24"/>
                <w:szCs w:val="24"/>
                <w:lang w:val="hy-AM"/>
              </w:rPr>
            </w:pPr>
            <w:r w:rsidRPr="00750818">
              <w:rPr>
                <w:rFonts w:ascii="GHEA Grapalat" w:hAnsi="GHEA Grapalat"/>
                <w:bCs/>
                <w:color w:val="000000" w:themeColor="text1"/>
                <w:sz w:val="24"/>
                <w:szCs w:val="24"/>
                <w:lang w:val="hy-AM"/>
              </w:rPr>
              <w:t>ՀԿԴ/0126/02/</w:t>
            </w:r>
            <w:r w:rsidR="00750818" w:rsidRPr="00750818">
              <w:rPr>
                <w:rFonts w:ascii="GHEA Grapalat" w:hAnsi="GHEA Grapalat"/>
                <w:bCs/>
                <w:color w:val="000000" w:themeColor="text1"/>
                <w:sz w:val="24"/>
                <w:szCs w:val="24"/>
                <w:lang w:val="hy-AM"/>
              </w:rPr>
              <w:t>2</w:t>
            </w:r>
            <w:r w:rsidRPr="00750818">
              <w:rPr>
                <w:rFonts w:ascii="GHEA Grapalat" w:hAnsi="GHEA Grapalat"/>
                <w:bCs/>
                <w:color w:val="000000" w:themeColor="text1"/>
                <w:sz w:val="24"/>
                <w:szCs w:val="24"/>
                <w:lang w:val="hy-AM"/>
              </w:rPr>
              <w:t>4</w:t>
            </w:r>
          </w:p>
        </w:tc>
        <w:tc>
          <w:tcPr>
            <w:tcW w:w="6930" w:type="dxa"/>
          </w:tcPr>
          <w:p w14:paraId="4FDED142" w14:textId="77777777" w:rsidR="00D03A00" w:rsidRPr="00750818" w:rsidRDefault="00D03A00" w:rsidP="00750818">
            <w:pPr>
              <w:widowControl w:val="0"/>
              <w:autoSpaceDE w:val="0"/>
              <w:autoSpaceDN w:val="0"/>
              <w:adjustRightInd w:val="0"/>
              <w:jc w:val="both"/>
              <w:rPr>
                <w:rFonts w:ascii="GHEA Grapalat" w:hAnsi="GHEA Grapalat" w:cs="Arial LatArm"/>
                <w:bCs/>
                <w:color w:val="000000" w:themeColor="text1"/>
                <w:sz w:val="24"/>
                <w:szCs w:val="24"/>
                <w:lang w:val="hy-AM"/>
              </w:rPr>
            </w:pPr>
            <w:r w:rsidRPr="00750818">
              <w:rPr>
                <w:rFonts w:ascii="GHEA Grapalat" w:hAnsi="GHEA Grapalat"/>
                <w:bCs/>
                <w:color w:val="000000" w:themeColor="text1"/>
                <w:sz w:val="24"/>
                <w:szCs w:val="24"/>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p w14:paraId="320EBE86" w14:textId="77777777" w:rsidR="00D03A00" w:rsidRPr="00750818" w:rsidRDefault="00D03A00" w:rsidP="00750818">
            <w:pPr>
              <w:widowControl w:val="0"/>
              <w:autoSpaceDE w:val="0"/>
              <w:autoSpaceDN w:val="0"/>
              <w:adjustRightInd w:val="0"/>
              <w:jc w:val="both"/>
              <w:rPr>
                <w:rFonts w:ascii="GHEA Grapalat" w:hAnsi="GHEA Grapalat" w:cs="Arial LatArm"/>
                <w:bCs/>
                <w:color w:val="000000" w:themeColor="text1"/>
                <w:sz w:val="24"/>
                <w:szCs w:val="24"/>
                <w:lang w:val="hy-AM"/>
              </w:rPr>
            </w:pPr>
            <w:r w:rsidRPr="00750818">
              <w:rPr>
                <w:rFonts w:ascii="GHEA Grapalat" w:hAnsi="GHEA Grapalat" w:cs="Arial LatArm"/>
                <w:bCs/>
                <w:color w:val="000000" w:themeColor="text1"/>
                <w:sz w:val="24"/>
                <w:szCs w:val="24"/>
                <w:lang w:val="hy-AM"/>
              </w:rPr>
              <w:t xml:space="preserve">  </w:t>
            </w:r>
          </w:p>
          <w:p w14:paraId="0B8D8222" w14:textId="77777777" w:rsidR="00D03A00" w:rsidRPr="00750818" w:rsidRDefault="00D03A00" w:rsidP="00750818">
            <w:pPr>
              <w:jc w:val="both"/>
              <w:rPr>
                <w:rFonts w:ascii="GHEA Grapalat" w:hAnsi="GHEA Grapalat"/>
                <w:bCs/>
                <w:sz w:val="24"/>
                <w:szCs w:val="24"/>
                <w:lang w:val="hy-AM"/>
              </w:rPr>
            </w:pPr>
          </w:p>
        </w:tc>
        <w:tc>
          <w:tcPr>
            <w:tcW w:w="1800" w:type="dxa"/>
          </w:tcPr>
          <w:p w14:paraId="4EC61ACF" w14:textId="31BF2E09"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30.06.2025</w:t>
            </w:r>
          </w:p>
        </w:tc>
        <w:tc>
          <w:tcPr>
            <w:tcW w:w="1260" w:type="dxa"/>
          </w:tcPr>
          <w:p w14:paraId="20FF437A" w14:textId="45051CF0" w:rsidR="00D03A00" w:rsidRPr="00750818" w:rsidRDefault="00D03A00" w:rsidP="00D03A00">
            <w:pPr>
              <w:jc w:val="center"/>
              <w:rPr>
                <w:rFonts w:ascii="GHEA Grapalat" w:hAnsi="GHEA Grapalat"/>
                <w:bCs/>
                <w:sz w:val="24"/>
                <w:szCs w:val="24"/>
                <w:lang w:val="hy-AM"/>
              </w:rPr>
            </w:pPr>
            <w:r w:rsidRPr="00750818">
              <w:rPr>
                <w:rFonts w:ascii="GHEA Grapalat" w:hAnsi="GHEA Grapalat"/>
                <w:bCs/>
                <w:color w:val="000000" w:themeColor="text1"/>
                <w:sz w:val="24"/>
                <w:szCs w:val="24"/>
                <w:lang w:val="hy-AM"/>
              </w:rPr>
              <w:t>13:00</w:t>
            </w:r>
          </w:p>
        </w:tc>
        <w:tc>
          <w:tcPr>
            <w:tcW w:w="1225" w:type="dxa"/>
          </w:tcPr>
          <w:p w14:paraId="7BCC75B6" w14:textId="574CA3AC"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7</w:t>
            </w:r>
          </w:p>
        </w:tc>
        <w:tc>
          <w:tcPr>
            <w:tcW w:w="1520" w:type="dxa"/>
          </w:tcPr>
          <w:p w14:paraId="6DCCB183" w14:textId="39297B75"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54C60D64" w14:textId="77777777" w:rsidTr="00850370">
        <w:trPr>
          <w:trHeight w:val="1751"/>
        </w:trPr>
        <w:tc>
          <w:tcPr>
            <w:tcW w:w="630" w:type="dxa"/>
          </w:tcPr>
          <w:p w14:paraId="659CFF2F" w14:textId="3E88E936"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3.</w:t>
            </w:r>
          </w:p>
        </w:tc>
        <w:tc>
          <w:tcPr>
            <w:tcW w:w="2340" w:type="dxa"/>
          </w:tcPr>
          <w:p w14:paraId="52F69ACB" w14:textId="219CD03C"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 xml:space="preserve">ՀԿԴ/0056/02/25     </w:t>
            </w:r>
          </w:p>
        </w:tc>
        <w:tc>
          <w:tcPr>
            <w:tcW w:w="6930" w:type="dxa"/>
          </w:tcPr>
          <w:p w14:paraId="3A2E2E66" w14:textId="77777777" w:rsidR="00D03A00" w:rsidRPr="00750818" w:rsidRDefault="00D03A00" w:rsidP="00750818">
            <w:pPr>
              <w:widowControl w:val="0"/>
              <w:autoSpaceDE w:val="0"/>
              <w:autoSpaceDN w:val="0"/>
              <w:adjustRightInd w:val="0"/>
              <w:jc w:val="both"/>
              <w:rPr>
                <w:rFonts w:ascii="GHEA Grapalat" w:hAnsi="GHEA Grapalat" w:cs="Arial"/>
                <w:bCs/>
                <w:sz w:val="24"/>
                <w:szCs w:val="24"/>
                <w:lang w:val="hy-AM"/>
              </w:rPr>
            </w:pPr>
            <w:r w:rsidRPr="00750818">
              <w:rPr>
                <w:rFonts w:ascii="GHEA Grapalat" w:hAnsi="GHEA Grapalat" w:cs="Arial"/>
                <w:bCs/>
                <w:sz w:val="24"/>
                <w:szCs w:val="24"/>
                <w:lang w:val="hy-AM"/>
              </w:rPr>
              <w:t>Ըստ հայցի ՀՀ գլխավոր դատախազության ընդդեմ Վայոց Ձորի մարզի Եղեգնաձոր համայնքի, երրորդ անձ Անժելա Սմբատի Գասպարյանի՝ աճուրդն անվավեր ճանաչելու և անվավերության հետևանքներ կիրառելու պահանջների մասին</w:t>
            </w:r>
          </w:p>
          <w:p w14:paraId="599D4D17" w14:textId="77777777" w:rsidR="00D03A00" w:rsidRPr="00750818" w:rsidRDefault="00D03A00" w:rsidP="00750818">
            <w:pPr>
              <w:jc w:val="both"/>
              <w:rPr>
                <w:rFonts w:ascii="GHEA Grapalat" w:hAnsi="GHEA Grapalat"/>
                <w:bCs/>
                <w:sz w:val="24"/>
                <w:szCs w:val="24"/>
                <w:lang w:val="hy-AM"/>
              </w:rPr>
            </w:pPr>
          </w:p>
        </w:tc>
        <w:tc>
          <w:tcPr>
            <w:tcW w:w="1800" w:type="dxa"/>
          </w:tcPr>
          <w:p w14:paraId="02A3420D" w14:textId="29BCBD1D"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01.07.2025</w:t>
            </w:r>
          </w:p>
        </w:tc>
        <w:tc>
          <w:tcPr>
            <w:tcW w:w="1260" w:type="dxa"/>
          </w:tcPr>
          <w:p w14:paraId="4C29A644" w14:textId="2A8B96CE"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14:00</w:t>
            </w:r>
          </w:p>
        </w:tc>
        <w:tc>
          <w:tcPr>
            <w:tcW w:w="1225" w:type="dxa"/>
          </w:tcPr>
          <w:p w14:paraId="74DC6BB9" w14:textId="4825236B"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7</w:t>
            </w:r>
          </w:p>
        </w:tc>
        <w:tc>
          <w:tcPr>
            <w:tcW w:w="1520" w:type="dxa"/>
          </w:tcPr>
          <w:p w14:paraId="471D9410" w14:textId="2E98F0DF"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119893AB" w14:textId="77777777" w:rsidTr="00750818">
        <w:trPr>
          <w:trHeight w:val="261"/>
        </w:trPr>
        <w:tc>
          <w:tcPr>
            <w:tcW w:w="630" w:type="dxa"/>
          </w:tcPr>
          <w:p w14:paraId="529CB407" w14:textId="0910343E"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4.</w:t>
            </w:r>
          </w:p>
        </w:tc>
        <w:tc>
          <w:tcPr>
            <w:tcW w:w="2340" w:type="dxa"/>
          </w:tcPr>
          <w:p w14:paraId="60B35DB6" w14:textId="41473B60"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 xml:space="preserve">ՀԿԴ/0116/02/25               </w:t>
            </w:r>
          </w:p>
        </w:tc>
        <w:tc>
          <w:tcPr>
            <w:tcW w:w="6930" w:type="dxa"/>
          </w:tcPr>
          <w:p w14:paraId="38288DDC" w14:textId="77777777" w:rsidR="00D03A00" w:rsidRPr="00750818" w:rsidRDefault="00D03A00" w:rsidP="00750818">
            <w:pPr>
              <w:jc w:val="both"/>
              <w:rPr>
                <w:rFonts w:ascii="GHEA Grapalat" w:hAnsi="GHEA Grapalat"/>
                <w:bCs/>
                <w:sz w:val="24"/>
                <w:szCs w:val="24"/>
                <w:lang w:val="hy-AM"/>
              </w:rPr>
            </w:pPr>
            <w:r w:rsidRPr="00750818">
              <w:rPr>
                <w:rFonts w:ascii="GHEA Grapalat" w:hAnsi="GHEA Grapalat"/>
                <w:bCs/>
                <w:sz w:val="24"/>
                <w:szCs w:val="24"/>
                <w:shd w:val="clear" w:color="auto" w:fill="FFFFFF"/>
                <w:lang w:val="hy-AM"/>
              </w:rPr>
              <w:t>Ըստ հայցի ՀՀ գլխավոր դատախազության ընդդեմ Աբովյան համայնքի, Սամվել Ստյոպայի Ծառուկյանի՝ հողատարածքի վերաբերյալ աճուրդն անվավեր ճանաչելու և անվավերության հետևանքներ կիրառելու պահանջների մասին</w:t>
            </w:r>
          </w:p>
          <w:p w14:paraId="5C1F01E8" w14:textId="77777777" w:rsidR="00D03A00" w:rsidRPr="00750818" w:rsidRDefault="00D03A00" w:rsidP="00750818">
            <w:pPr>
              <w:jc w:val="both"/>
              <w:rPr>
                <w:rFonts w:ascii="GHEA Grapalat" w:hAnsi="GHEA Grapalat"/>
                <w:bCs/>
                <w:sz w:val="24"/>
                <w:szCs w:val="24"/>
                <w:lang w:val="hy-AM"/>
              </w:rPr>
            </w:pPr>
          </w:p>
        </w:tc>
        <w:tc>
          <w:tcPr>
            <w:tcW w:w="1800" w:type="dxa"/>
          </w:tcPr>
          <w:p w14:paraId="2C99059D" w14:textId="1A8BC590"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01.07.2025</w:t>
            </w:r>
          </w:p>
        </w:tc>
        <w:tc>
          <w:tcPr>
            <w:tcW w:w="1260" w:type="dxa"/>
          </w:tcPr>
          <w:p w14:paraId="057913D5" w14:textId="70340B1C"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15:00</w:t>
            </w:r>
          </w:p>
        </w:tc>
        <w:tc>
          <w:tcPr>
            <w:tcW w:w="1225" w:type="dxa"/>
          </w:tcPr>
          <w:p w14:paraId="10FA83E9" w14:textId="3F98CCC6"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7</w:t>
            </w:r>
          </w:p>
        </w:tc>
        <w:tc>
          <w:tcPr>
            <w:tcW w:w="1520" w:type="dxa"/>
          </w:tcPr>
          <w:p w14:paraId="75A33797" w14:textId="3C3158D1"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4DA56371" w14:textId="77777777" w:rsidTr="00750818">
        <w:trPr>
          <w:trHeight w:val="261"/>
        </w:trPr>
        <w:tc>
          <w:tcPr>
            <w:tcW w:w="630" w:type="dxa"/>
          </w:tcPr>
          <w:p w14:paraId="246F8AFB" w14:textId="614C41C0"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5.</w:t>
            </w:r>
          </w:p>
        </w:tc>
        <w:tc>
          <w:tcPr>
            <w:tcW w:w="2340" w:type="dxa"/>
          </w:tcPr>
          <w:p w14:paraId="6633895C" w14:textId="1129432A" w:rsidR="00D03A00" w:rsidRPr="00750818" w:rsidRDefault="00D03A00" w:rsidP="00D03A00">
            <w:pPr>
              <w:rPr>
                <w:rFonts w:ascii="GHEA Grapalat" w:hAnsi="GHEA Grapalat"/>
                <w:bCs/>
                <w:sz w:val="24"/>
                <w:szCs w:val="24"/>
                <w:lang w:val="hy-AM"/>
              </w:rPr>
            </w:pPr>
            <w:r w:rsidRPr="00750818">
              <w:rPr>
                <w:rFonts w:ascii="GHEA Grapalat" w:hAnsi="GHEA Grapalat"/>
                <w:bCs/>
                <w:smallCaps/>
                <w:sz w:val="24"/>
                <w:szCs w:val="24"/>
                <w:lang w:val="hy-AM"/>
              </w:rPr>
              <w:t>ՀԿԴ/0106</w:t>
            </w:r>
            <w:r w:rsidRPr="00750818">
              <w:rPr>
                <w:rFonts w:ascii="GHEA Grapalat" w:hAnsi="GHEA Grapalat"/>
                <w:bCs/>
                <w:sz w:val="24"/>
                <w:szCs w:val="24"/>
                <w:lang w:val="hy-AM"/>
              </w:rPr>
              <w:t xml:space="preserve">/02/25                               </w:t>
            </w:r>
          </w:p>
        </w:tc>
        <w:tc>
          <w:tcPr>
            <w:tcW w:w="6930" w:type="dxa"/>
          </w:tcPr>
          <w:p w14:paraId="4D87B568" w14:textId="77777777" w:rsidR="00D03A00" w:rsidRPr="00750818" w:rsidRDefault="00D03A00" w:rsidP="00750818">
            <w:pPr>
              <w:jc w:val="both"/>
              <w:rPr>
                <w:rFonts w:ascii="GHEA Grapalat" w:hAnsi="GHEA Grapalat"/>
                <w:bCs/>
                <w:sz w:val="24"/>
                <w:szCs w:val="24"/>
                <w:lang w:val="hy-AM"/>
              </w:rPr>
            </w:pPr>
            <w:r w:rsidRPr="00750818">
              <w:rPr>
                <w:rFonts w:ascii="GHEA Grapalat" w:hAnsi="GHEA Grapalat"/>
                <w:bCs/>
                <w:sz w:val="24"/>
                <w:szCs w:val="24"/>
                <w:shd w:val="clear" w:color="auto" w:fill="FFFFFF"/>
                <w:lang w:val="hy-AM"/>
              </w:rPr>
              <w:t xml:space="preserve">Ըստ հայցի Սյունիքի մարզի դատախազության ընդդեմ Սյունիքի մարզի Մեղրի խոշորացված համայնքի, Արա Օնիկի </w:t>
            </w:r>
            <w:r w:rsidRPr="00750818">
              <w:rPr>
                <w:rFonts w:ascii="GHEA Grapalat" w:hAnsi="GHEA Grapalat"/>
                <w:bCs/>
                <w:sz w:val="24"/>
                <w:szCs w:val="24"/>
                <w:shd w:val="clear" w:color="auto" w:fill="FFFFFF"/>
                <w:lang w:val="hy-AM"/>
              </w:rPr>
              <w:lastRenderedPageBreak/>
              <w:t>Գալստյանի՝ աճուրդներն անվավեր ճանաչելու և անվավերության հետևանքներ կիրառելու պահանջների մասին</w:t>
            </w:r>
          </w:p>
          <w:p w14:paraId="622987E1" w14:textId="77777777" w:rsidR="00D03A00" w:rsidRPr="00750818" w:rsidRDefault="00D03A00" w:rsidP="00750818">
            <w:pPr>
              <w:jc w:val="both"/>
              <w:rPr>
                <w:rFonts w:ascii="GHEA Grapalat" w:hAnsi="GHEA Grapalat"/>
                <w:bCs/>
                <w:sz w:val="24"/>
                <w:szCs w:val="24"/>
                <w:lang w:val="hy-AM"/>
              </w:rPr>
            </w:pPr>
          </w:p>
        </w:tc>
        <w:tc>
          <w:tcPr>
            <w:tcW w:w="1800" w:type="dxa"/>
          </w:tcPr>
          <w:p w14:paraId="6E4EAD6F" w14:textId="11B91F27"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lastRenderedPageBreak/>
              <w:t>03.07.2025</w:t>
            </w:r>
          </w:p>
        </w:tc>
        <w:tc>
          <w:tcPr>
            <w:tcW w:w="1260" w:type="dxa"/>
          </w:tcPr>
          <w:p w14:paraId="618E7A3D" w14:textId="77777777"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10:00</w:t>
            </w:r>
          </w:p>
          <w:p w14:paraId="047FE3BF" w14:textId="77777777" w:rsidR="00D03A00" w:rsidRPr="00750818" w:rsidRDefault="00D03A00" w:rsidP="00D03A00">
            <w:pPr>
              <w:rPr>
                <w:rFonts w:ascii="GHEA Grapalat" w:hAnsi="GHEA Grapalat"/>
                <w:bCs/>
                <w:sz w:val="24"/>
                <w:szCs w:val="24"/>
                <w:lang w:val="hy-AM"/>
              </w:rPr>
            </w:pPr>
          </w:p>
          <w:p w14:paraId="69ADC85B" w14:textId="77777777" w:rsidR="00D03A00" w:rsidRPr="00750818" w:rsidRDefault="00D03A00" w:rsidP="00D03A00">
            <w:pPr>
              <w:rPr>
                <w:rFonts w:ascii="GHEA Grapalat" w:hAnsi="GHEA Grapalat"/>
                <w:bCs/>
                <w:sz w:val="24"/>
                <w:szCs w:val="24"/>
                <w:lang w:val="hy-AM"/>
              </w:rPr>
            </w:pPr>
          </w:p>
          <w:p w14:paraId="60E5D680" w14:textId="77777777" w:rsidR="00D03A00" w:rsidRPr="00750818" w:rsidRDefault="00D03A00" w:rsidP="00D03A00">
            <w:pPr>
              <w:rPr>
                <w:rFonts w:ascii="GHEA Grapalat" w:hAnsi="GHEA Grapalat"/>
                <w:bCs/>
                <w:sz w:val="24"/>
                <w:szCs w:val="24"/>
                <w:lang w:val="hy-AM"/>
              </w:rPr>
            </w:pPr>
          </w:p>
          <w:p w14:paraId="5B606E56" w14:textId="4662B7A9" w:rsidR="00D03A00" w:rsidRPr="00750818" w:rsidRDefault="00D03A00" w:rsidP="00D03A00">
            <w:pPr>
              <w:tabs>
                <w:tab w:val="left" w:pos="765"/>
              </w:tabs>
              <w:rPr>
                <w:rFonts w:ascii="GHEA Grapalat" w:hAnsi="GHEA Grapalat"/>
                <w:bCs/>
                <w:sz w:val="24"/>
                <w:szCs w:val="24"/>
                <w:lang w:val="hy-AM"/>
              </w:rPr>
            </w:pPr>
            <w:r w:rsidRPr="00750818">
              <w:rPr>
                <w:rFonts w:ascii="GHEA Grapalat" w:hAnsi="GHEA Grapalat"/>
                <w:bCs/>
                <w:sz w:val="24"/>
                <w:szCs w:val="24"/>
                <w:lang w:val="hy-AM"/>
              </w:rPr>
              <w:tab/>
            </w:r>
          </w:p>
        </w:tc>
        <w:tc>
          <w:tcPr>
            <w:tcW w:w="1225" w:type="dxa"/>
          </w:tcPr>
          <w:p w14:paraId="1D75D28E" w14:textId="62928106"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lastRenderedPageBreak/>
              <w:t>7</w:t>
            </w:r>
          </w:p>
        </w:tc>
        <w:tc>
          <w:tcPr>
            <w:tcW w:w="1520" w:type="dxa"/>
          </w:tcPr>
          <w:p w14:paraId="4C1B47FC" w14:textId="416746BB"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r w:rsidR="00D03A00" w:rsidRPr="00750818" w14:paraId="4BCC4EB1" w14:textId="77777777" w:rsidTr="00750818">
        <w:trPr>
          <w:trHeight w:val="261"/>
        </w:trPr>
        <w:tc>
          <w:tcPr>
            <w:tcW w:w="630" w:type="dxa"/>
          </w:tcPr>
          <w:p w14:paraId="5D5C0DA6" w14:textId="292AE8BA" w:rsidR="00D03A00" w:rsidRPr="00750818" w:rsidRDefault="00D03A00" w:rsidP="00D03A00">
            <w:pPr>
              <w:rPr>
                <w:rFonts w:ascii="GHEA Grapalat" w:hAnsi="GHEA Grapalat"/>
                <w:bCs/>
                <w:sz w:val="24"/>
                <w:szCs w:val="24"/>
                <w:lang w:val="hy-AM"/>
              </w:rPr>
            </w:pPr>
            <w:r w:rsidRPr="00750818">
              <w:rPr>
                <w:rFonts w:ascii="GHEA Grapalat" w:hAnsi="GHEA Grapalat"/>
                <w:bCs/>
                <w:sz w:val="24"/>
                <w:szCs w:val="24"/>
                <w:lang w:val="hy-AM"/>
              </w:rPr>
              <w:t>6.</w:t>
            </w:r>
          </w:p>
        </w:tc>
        <w:tc>
          <w:tcPr>
            <w:tcW w:w="2340" w:type="dxa"/>
          </w:tcPr>
          <w:p w14:paraId="2F848E32" w14:textId="257971F9" w:rsidR="00D03A00" w:rsidRPr="00750818" w:rsidRDefault="00D03A00" w:rsidP="00D03A00">
            <w:pPr>
              <w:rPr>
                <w:rFonts w:ascii="GHEA Grapalat" w:hAnsi="GHEA Grapalat"/>
                <w:bCs/>
                <w:smallCaps/>
                <w:sz w:val="24"/>
                <w:szCs w:val="24"/>
                <w:lang w:val="hy-AM"/>
              </w:rPr>
            </w:pPr>
            <w:r w:rsidRPr="00750818">
              <w:rPr>
                <w:rFonts w:ascii="GHEA Grapalat" w:hAnsi="GHEA Grapalat"/>
                <w:bCs/>
                <w:sz w:val="24"/>
                <w:szCs w:val="24"/>
                <w:lang w:val="hy-AM"/>
              </w:rPr>
              <w:t xml:space="preserve">ՀԿԴ/0091/02/25                              </w:t>
            </w:r>
          </w:p>
        </w:tc>
        <w:tc>
          <w:tcPr>
            <w:tcW w:w="6930" w:type="dxa"/>
          </w:tcPr>
          <w:p w14:paraId="5859E89B" w14:textId="77777777" w:rsidR="00D03A00" w:rsidRPr="00750818" w:rsidRDefault="00D03A00" w:rsidP="00750818">
            <w:pPr>
              <w:jc w:val="both"/>
              <w:rPr>
                <w:rFonts w:ascii="GHEA Grapalat" w:hAnsi="GHEA Grapalat"/>
                <w:bCs/>
                <w:sz w:val="24"/>
                <w:szCs w:val="24"/>
                <w:shd w:val="clear" w:color="auto" w:fill="FFFFFF"/>
                <w:lang w:val="hy-AM"/>
              </w:rPr>
            </w:pPr>
            <w:r w:rsidRPr="00750818">
              <w:rPr>
                <w:rFonts w:ascii="GHEA Grapalat" w:hAnsi="GHEA Grapalat"/>
                <w:bCs/>
                <w:sz w:val="24"/>
                <w:szCs w:val="24"/>
                <w:shd w:val="clear" w:color="auto" w:fill="FFFFFF"/>
                <w:lang w:val="hy-AM"/>
              </w:rPr>
              <w:t>Ըստ հայցի ՀՀ գլխավոր դատախազության ընդդեմ Սերյոժա Գարեգինի Հասասյանի, Գարիկ Սերյոժայի Հասասյանի՝ պետությանը պատճառված վնասը համապարտության կարգով բռնագանձելու պահանջի մասին</w:t>
            </w:r>
          </w:p>
          <w:p w14:paraId="0B4FD56E" w14:textId="77777777" w:rsidR="00D03A00" w:rsidRPr="00750818" w:rsidRDefault="00D03A00" w:rsidP="00750818">
            <w:pPr>
              <w:jc w:val="both"/>
              <w:rPr>
                <w:rFonts w:ascii="GHEA Grapalat" w:hAnsi="GHEA Grapalat"/>
                <w:bCs/>
                <w:sz w:val="24"/>
                <w:szCs w:val="24"/>
                <w:shd w:val="clear" w:color="auto" w:fill="FFFFFF"/>
                <w:lang w:val="hy-AM"/>
              </w:rPr>
            </w:pPr>
          </w:p>
        </w:tc>
        <w:tc>
          <w:tcPr>
            <w:tcW w:w="1800" w:type="dxa"/>
          </w:tcPr>
          <w:p w14:paraId="10BB9875" w14:textId="6778B05B"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03.07.2025</w:t>
            </w:r>
          </w:p>
        </w:tc>
        <w:tc>
          <w:tcPr>
            <w:tcW w:w="1260" w:type="dxa"/>
          </w:tcPr>
          <w:p w14:paraId="07D47C86" w14:textId="239EBC22"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11:30</w:t>
            </w:r>
          </w:p>
        </w:tc>
        <w:tc>
          <w:tcPr>
            <w:tcW w:w="1225" w:type="dxa"/>
          </w:tcPr>
          <w:p w14:paraId="7DB9E71C" w14:textId="1BA42A0A"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7</w:t>
            </w:r>
          </w:p>
        </w:tc>
        <w:tc>
          <w:tcPr>
            <w:tcW w:w="1520" w:type="dxa"/>
          </w:tcPr>
          <w:p w14:paraId="5FE4137B" w14:textId="482B7403" w:rsidR="00D03A00" w:rsidRPr="00750818" w:rsidRDefault="00D03A00" w:rsidP="00D03A00">
            <w:pPr>
              <w:jc w:val="center"/>
              <w:rPr>
                <w:rFonts w:ascii="GHEA Grapalat" w:hAnsi="GHEA Grapalat"/>
                <w:bCs/>
                <w:sz w:val="24"/>
                <w:szCs w:val="24"/>
                <w:lang w:val="hy-AM"/>
              </w:rPr>
            </w:pPr>
            <w:r w:rsidRPr="00750818">
              <w:rPr>
                <w:rFonts w:ascii="GHEA Grapalat" w:hAnsi="GHEA Grapalat"/>
                <w:bCs/>
                <w:sz w:val="24"/>
                <w:szCs w:val="24"/>
                <w:lang w:val="hy-AM"/>
              </w:rPr>
              <w:t>դռնբաց</w:t>
            </w:r>
          </w:p>
        </w:tc>
      </w:tr>
    </w:tbl>
    <w:p w14:paraId="23FCFC17" w14:textId="77777777" w:rsidR="00A9029A" w:rsidRPr="00750818" w:rsidRDefault="00A9029A" w:rsidP="00AE7908">
      <w:pPr>
        <w:rPr>
          <w:rFonts w:ascii="GHEA Grapalat" w:hAnsi="GHEA Grapalat"/>
          <w:bCs/>
          <w:sz w:val="24"/>
          <w:szCs w:val="24"/>
          <w:lang w:val="hy-AM"/>
        </w:rPr>
      </w:pPr>
    </w:p>
    <w:sectPr w:rsidR="00A9029A" w:rsidRPr="00750818"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3584917">
    <w:abstractNumId w:val="6"/>
  </w:num>
  <w:num w:numId="2" w16cid:durableId="269288984">
    <w:abstractNumId w:val="7"/>
  </w:num>
  <w:num w:numId="3" w16cid:durableId="1680935581">
    <w:abstractNumId w:val="2"/>
  </w:num>
  <w:num w:numId="4" w16cid:durableId="1976449062">
    <w:abstractNumId w:val="3"/>
  </w:num>
  <w:num w:numId="5" w16cid:durableId="251547673">
    <w:abstractNumId w:val="1"/>
  </w:num>
  <w:num w:numId="6" w16cid:durableId="112672780">
    <w:abstractNumId w:val="0"/>
  </w:num>
  <w:num w:numId="7" w16cid:durableId="334654779">
    <w:abstractNumId w:val="4"/>
  </w:num>
  <w:num w:numId="8" w16cid:durableId="2132505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36CF0"/>
    <w:rsid w:val="00043E32"/>
    <w:rsid w:val="000628AF"/>
    <w:rsid w:val="00081D17"/>
    <w:rsid w:val="000B0596"/>
    <w:rsid w:val="000C6869"/>
    <w:rsid w:val="000F55BC"/>
    <w:rsid w:val="00111392"/>
    <w:rsid w:val="00180D4E"/>
    <w:rsid w:val="001848AC"/>
    <w:rsid w:val="001A0628"/>
    <w:rsid w:val="00204FAA"/>
    <w:rsid w:val="00252329"/>
    <w:rsid w:val="002A243F"/>
    <w:rsid w:val="002B22F5"/>
    <w:rsid w:val="002D3155"/>
    <w:rsid w:val="0031691D"/>
    <w:rsid w:val="00367F2A"/>
    <w:rsid w:val="00374F82"/>
    <w:rsid w:val="00390B05"/>
    <w:rsid w:val="003A2E91"/>
    <w:rsid w:val="003C6315"/>
    <w:rsid w:val="0041394E"/>
    <w:rsid w:val="00425917"/>
    <w:rsid w:val="00467854"/>
    <w:rsid w:val="00481C90"/>
    <w:rsid w:val="004B5E1E"/>
    <w:rsid w:val="004C3586"/>
    <w:rsid w:val="004C416D"/>
    <w:rsid w:val="004C5C40"/>
    <w:rsid w:val="004D6443"/>
    <w:rsid w:val="004E2E30"/>
    <w:rsid w:val="004E71B2"/>
    <w:rsid w:val="00500DAB"/>
    <w:rsid w:val="00503A39"/>
    <w:rsid w:val="00504CDD"/>
    <w:rsid w:val="005348D9"/>
    <w:rsid w:val="00572B6E"/>
    <w:rsid w:val="00582965"/>
    <w:rsid w:val="00596B26"/>
    <w:rsid w:val="005A5D9A"/>
    <w:rsid w:val="005D40CA"/>
    <w:rsid w:val="005F6166"/>
    <w:rsid w:val="00673AAA"/>
    <w:rsid w:val="00707896"/>
    <w:rsid w:val="00714E44"/>
    <w:rsid w:val="007256E6"/>
    <w:rsid w:val="0073519D"/>
    <w:rsid w:val="00750818"/>
    <w:rsid w:val="007608DB"/>
    <w:rsid w:val="007976A7"/>
    <w:rsid w:val="007C26CE"/>
    <w:rsid w:val="007D2EDC"/>
    <w:rsid w:val="007D3C20"/>
    <w:rsid w:val="007E7CD0"/>
    <w:rsid w:val="007F2AE0"/>
    <w:rsid w:val="0081603B"/>
    <w:rsid w:val="00816962"/>
    <w:rsid w:val="00833A5B"/>
    <w:rsid w:val="00850370"/>
    <w:rsid w:val="008A5409"/>
    <w:rsid w:val="008B058F"/>
    <w:rsid w:val="008C1CD3"/>
    <w:rsid w:val="008C3483"/>
    <w:rsid w:val="00913C68"/>
    <w:rsid w:val="00970C26"/>
    <w:rsid w:val="009812C7"/>
    <w:rsid w:val="00985542"/>
    <w:rsid w:val="00A228D8"/>
    <w:rsid w:val="00A57027"/>
    <w:rsid w:val="00A6146D"/>
    <w:rsid w:val="00A727C4"/>
    <w:rsid w:val="00A831BD"/>
    <w:rsid w:val="00A9029A"/>
    <w:rsid w:val="00A91AF1"/>
    <w:rsid w:val="00AE16B9"/>
    <w:rsid w:val="00AE58AA"/>
    <w:rsid w:val="00AE7908"/>
    <w:rsid w:val="00AF3D0A"/>
    <w:rsid w:val="00B2386B"/>
    <w:rsid w:val="00B4791C"/>
    <w:rsid w:val="00B81C24"/>
    <w:rsid w:val="00BA067A"/>
    <w:rsid w:val="00BA618C"/>
    <w:rsid w:val="00BF16AF"/>
    <w:rsid w:val="00C160F0"/>
    <w:rsid w:val="00C34C11"/>
    <w:rsid w:val="00C42DFB"/>
    <w:rsid w:val="00C55C25"/>
    <w:rsid w:val="00C671C7"/>
    <w:rsid w:val="00C728A2"/>
    <w:rsid w:val="00CB2B35"/>
    <w:rsid w:val="00CC1E26"/>
    <w:rsid w:val="00CF40A4"/>
    <w:rsid w:val="00D029C7"/>
    <w:rsid w:val="00D03A00"/>
    <w:rsid w:val="00D331FE"/>
    <w:rsid w:val="00D40633"/>
    <w:rsid w:val="00D46A7A"/>
    <w:rsid w:val="00D8089A"/>
    <w:rsid w:val="00DA321A"/>
    <w:rsid w:val="00DF46B9"/>
    <w:rsid w:val="00E81AD1"/>
    <w:rsid w:val="00EA1BBB"/>
    <w:rsid w:val="00EC429C"/>
    <w:rsid w:val="00EC4436"/>
    <w:rsid w:val="00F1422A"/>
    <w:rsid w:val="00F236E6"/>
    <w:rsid w:val="00F4008C"/>
    <w:rsid w:val="00FA6F96"/>
    <w:rsid w:val="00FC5F5B"/>
    <w:rsid w:val="00FE1EB9"/>
    <w:rsid w:val="00FE2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367F2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2023-01-20T12:18:00Z</cp:lastPrinted>
  <dcterms:created xsi:type="dcterms:W3CDTF">2025-06-28T05:28:00Z</dcterms:created>
  <dcterms:modified xsi:type="dcterms:W3CDTF">2025-06-28T05:28:00Z</dcterms:modified>
</cp:coreProperties>
</file>